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6E" w:rsidRDefault="00F73D75">
      <w:r w:rsidRPr="00F73D75">
        <w:rPr>
          <w:rFonts w:ascii="Nexa Book" w:hAnsi="Nexa Book"/>
          <w:noProof/>
          <w:sz w:val="2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margin-left:84.7pt;margin-top:-35.9pt;width:534pt;height:26.95pt;z-index:251662336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vT/HsCAABeBQAADgAAAGRycy9lMm9Eb2MueG1srFRRbxMxDH5H4j9EeWfXlq4rVa9T2TSENG0T&#10;G5rEW5pL1hNJHBK3d+XX4+SuXRm8DPFy59ifHfuznfl5aw3bqhBrcCUfngw4U05CVbunkn99uHo3&#10;5SyicJUw4FTJdyry88XbN/PGz9QI1mAqFRgFcXHW+JKvEf2sKKJcKyviCXjlyKghWIF0DE9FFURD&#10;0a0pRoPBpGggVD6AVDGS9rIz8kWOr7WSeKt1VMhMySk3zN+Qv6v0LRZzMXsKwq9r2ach/iELK2pH&#10;lx5CXQoUbBPqP0LZWgaIoPFEgi1A61qqXANVMxy8qOZ+LbzKtRA50R9oiv8vrLzZ3gVWVyWfcOaE&#10;pRZ9o0axSjFULSo2SRQ1Ps4Iee8Ji+1HaKnVe30kZaq81cGmP9XEyE5k7w4EUyQmSTk5mw6nAzJJ&#10;sr0fj0aT0xSmePb2IeInBZYloeSBGph5FdvriB10D0mXObiqjclNNO43BcXsNCpPQe+dCukSzhLu&#10;jEpexn1RmljIeSdFnj91YQLbCpocIaVymEvOcQmdUJrufo1jj0+uXVavcT545JvB4cHZ1g5CZulF&#10;2tX3fcq6wxPVR3UnEdtV2zd4BdWO+hugW5Lo5VVNTbgWEe9EoK2gvtGm4y19tIGm5NBLnK0h/Pyb&#10;PuFpWMnKWUNbVvL4YyOC4sx8djTGH4bjcVrLfBifno3oEI4tq2OL29gLoHYM6U3xMosJj2Yv6gD2&#10;kR6EZbqVTMJJurvkuBcvsNt9elCkWi4ziBbRC7x2916m0IneNGIP7aMIvp/DtAs3sN9HMXsxjh02&#10;eTpYbhB0nWc1Edyx2hNPS5ynvX9w0itxfM6o52dx8QsAAP//AwBQSwMEFAAGAAgAAAAhAD5H/Kze&#10;AAAADAEAAA8AAABkcnMvZG93bnJldi54bWxMj8FOwzAQRO9I/IO1SNxaO6U0TYhTIRBXUAtU4ubG&#10;2yQiXkex24S/Z3uC48w+zc4Um8l14oxDaD1pSOYKBFLlbUu1ho/3l9kaRIiGrOk8oYYfDLApr68K&#10;k1s/0hbPu1gLDqGQGw1NjH0uZagadCbMfY/Et6MfnIksh1rawYwc7jq5UGolnWmJPzSmx6cGq+/d&#10;yWn4fD1+7ZfqrX529/3oJyXJZVLr25vp8QFExCn+wXCpz9Wh5E4HfyIbRMd6lS0Z1TBLE95wIRZ3&#10;KVsHtpI0A1kW8v+I8hcAAP//AwBQSwECLQAUAAYACAAAACEA5JnDwPsAAADhAQAAEwAAAAAAAAAA&#10;AAAAAAAAAAAAW0NvbnRlbnRfVHlwZXNdLnhtbFBLAQItABQABgAIAAAAIQAjsmrh1wAAAJQBAAAL&#10;AAAAAAAAAAAAAAAAACwBAABfcmVscy8ucmVsc1BLAQItABQABgAIAAAAIQCwC9P8ewIAAF4FAAAO&#10;AAAAAAAAAAAAAAAAACwCAABkcnMvZTJvRG9jLnhtbFBLAQItABQABgAIAAAAIQA+R/ys3gAAAAwB&#10;AAAPAAAAAAAAAAAAAAAAANMEAABkcnMvZG93bnJldi54bWxQSwUGAAAAAAQABADzAAAA3gUAAAAA&#10;" filled="f" stroked="f">
            <v:textbox>
              <w:txbxContent>
                <w:p w:rsidR="00F41642" w:rsidRPr="00F41642" w:rsidRDefault="00F41642" w:rsidP="00F41642">
                  <w:pPr>
                    <w:jc w:val="center"/>
                    <w:rPr>
                      <w:rFonts w:ascii="Nexa Bold" w:hAnsi="Nexa Bold"/>
                      <w:color w:val="DBCA9E"/>
                      <w:sz w:val="32"/>
                    </w:rPr>
                  </w:pPr>
                  <w:r w:rsidRPr="00F41642">
                    <w:rPr>
                      <w:rFonts w:ascii="Nexa Bold" w:hAnsi="Nexa Bold"/>
                      <w:color w:val="DBCA9E"/>
                      <w:sz w:val="32"/>
                    </w:rPr>
                    <w:t xml:space="preserve">Masters de Pétanque 2019 • </w:t>
                  </w:r>
                  <w:r w:rsidR="00FE6AC3">
                    <w:rPr>
                      <w:rFonts w:ascii="Nexa Bold" w:hAnsi="Nexa Bold"/>
                      <w:color w:val="DBCA9E"/>
                      <w:sz w:val="32"/>
                    </w:rPr>
                    <w:t>Étape de</w:t>
                  </w:r>
                  <w:r w:rsidR="001D4C55">
                    <w:rPr>
                      <w:rFonts w:ascii="Nexa Bold" w:hAnsi="Nexa Bold"/>
                      <w:color w:val="DBCA9E"/>
                      <w:sz w:val="32"/>
                    </w:rPr>
                    <w:t xml:space="preserve"> </w:t>
                  </w:r>
                  <w:r w:rsidR="00126A4B">
                    <w:rPr>
                      <w:rFonts w:ascii="Nexa Bold" w:hAnsi="Nexa Bold"/>
                      <w:color w:val="DBCA9E"/>
                      <w:sz w:val="32"/>
                    </w:rPr>
                    <w:t>Montluçon</w:t>
                  </w:r>
                </w:p>
                <w:p w:rsidR="00F41642" w:rsidRDefault="00F41642"/>
              </w:txbxContent>
            </v:textbox>
            <w10:wrap type="square"/>
          </v:shape>
        </w:pict>
      </w:r>
      <w:r w:rsidRPr="00F73D75">
        <w:rPr>
          <w:rFonts w:ascii="Nexa Book" w:hAnsi="Nexa Book"/>
          <w:noProof/>
          <w:sz w:val="22"/>
          <w:lang w:eastAsia="fr-FR"/>
        </w:rPr>
        <w:pict>
          <v:shape id="Zone de texte 4" o:spid="_x0000_s1027" type="#_x0000_t202" style="position:absolute;margin-left:78.65pt;margin-top:-6pt;width:612pt;height:23.85pt;z-index:25165926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ADrHwCAABlBQAADgAAAGRycy9lMm9Eb2MueG1srFRLbxMxEL4j8R8s3+kmISVtlE0VWhUhVW1F&#10;iypxc7x2ssL2GHuS3fDrGXs3aShcirjsjme+eT9mF601bKtCrMGVfHgy4Ew5CVXtViX/+nj97oyz&#10;iMJVwoBTJd+pyC/mb9/MGj9VI1iDqVRgZMTFaeNLvkb006KIcq2siCfglSOhhmAF0jOsiiqIhqxb&#10;U4wGgw9FA6HyAaSKkbhXnZDPs32tlcQ7raNCZkpOsWH+hvxdpm8xn4npKgi/rmUfhviHKKyoHTk9&#10;mLoSKNgm1H+YsrUMEEHjiQRbgNa1VDkHymY4eJHNw1p4lXOh4kR/KFP8f2bl7fY+sLoq+ZgzJyy1&#10;6Bs1ilWKoWpRsXEqUePjlJAPnrDYfoSWWr3nR2KmzFsdbPpTTozkVOzdocBkiUliTiaT0XhAIkmy&#10;94PR2flpMlM8a/sQ8ZMCyxJR8kANzHUV25uIHXQPSc4cXNfG5CYa9xuDbHYclaeg106JdAFnCndG&#10;JS3jvihNVchxJ0aeP3VpAtsKmhwhpXKYU852CZ1Qmny/RrHHJ9UuqtcoHzSyZ3B4ULa1g5Cr9CLs&#10;6vs+ZN3hqdRHeScS22Wb23/o5xKqHbU5QLcr0cvrmnpxIyLei0DLQe2jhcc7+mgDTcmhpzhbQ/j5&#10;N37C08ySlLOGlq3k8cdGBMWZ+exoms+H43HazvwYn05G9AjHkuWxxG3sJVBXhnRavMxkwqPZkzqA&#10;faK7sEheSSScJN8lxz15id0JoLsi1WKRQbSPXuCNe/AymU5VTpP22D6J4PtxTCtxC/u1FNMXU9lh&#10;k6aDxQZB13lkU527qvb1p13OQ9/fnXQsjt8Z9Xwd578AAAD//wMAUEsDBBQABgAIAAAAIQDdaog4&#10;3gAAAAsBAAAPAAAAZHJzL2Rvd25yZXYueG1sTI/BTsMwEETvSPyDtUjcWjsNoSXEqRCIK6iFVuLm&#10;xtskIl5HsduEv2d7guPMPs3OFOvJdeKMQ2g9aUjmCgRS5W1LtYbPj9fZCkSIhqzpPKGGHwywLq+v&#10;CpNbP9IGz9tYCw6hkBsNTYx9LmWoGnQmzH2PxLejH5yJLIda2sGMHO46uVDqXjrTEn9oTI/PDVbf&#10;25PTsHs7fu3v1Hv94rJ+9JOS5B6k1rc309MjiIhT/IPhUp+rQ8mdDv5ENoiOdbZMGdUwSxY86kKk&#10;q4Stg4Y0W4IsC/l/Q/kLAAD//wMAUEsBAi0AFAAGAAgAAAAhAOSZw8D7AAAA4QEAABMAAAAAAAAA&#10;AAAAAAAAAAAAAFtDb250ZW50X1R5cGVzXS54bWxQSwECLQAUAAYACAAAACEAI7Jq4dcAAACUAQAA&#10;CwAAAAAAAAAAAAAAAAAsAQAAX3JlbHMvLnJlbHNQSwECLQAUAAYACAAAACEAKEADrHwCAABlBQAA&#10;DgAAAAAAAAAAAAAAAAAsAgAAZHJzL2Uyb0RvYy54bWxQSwECLQAUAAYACAAAACEA3WqION4AAAAL&#10;AQAADwAAAAAAAAAAAAAAAADUBAAAZHJzL2Rvd25yZXYueG1sUEsFBgAAAAAEAAQA8wAAAN8FAAAA&#10;AA==&#10;" filled="f" stroked="f">
            <v:textbox>
              <w:txbxContent>
                <w:p w:rsidR="0005018B" w:rsidRPr="00525D75" w:rsidRDefault="00525D75" w:rsidP="00525D75">
                  <w:pPr>
                    <w:jc w:val="center"/>
                    <w:rPr>
                      <w:rFonts w:ascii="Nexa Bold" w:hAnsi="Nexa Bold"/>
                      <w:color w:val="FFFFFF" w:themeColor="background1"/>
                    </w:rPr>
                  </w:pPr>
                  <w:r w:rsidRPr="00525D75">
                    <w:rPr>
                      <w:rFonts w:ascii="Nexa Black" w:hAnsi="Nexa Black"/>
                      <w:b/>
                      <w:color w:val="FFFFFF" w:themeColor="background1"/>
                    </w:rPr>
                    <w:t>RENSEIGNEMENTS</w:t>
                  </w:r>
                  <w:r w:rsidRPr="00525D75">
                    <w:rPr>
                      <w:rFonts w:ascii="Nexa Bold" w:hAnsi="Nexa Bold"/>
                      <w:color w:val="FFFFFF" w:themeColor="background1"/>
                    </w:rPr>
                    <w:t xml:space="preserve"> • </w:t>
                  </w:r>
                  <w:r w:rsidR="0005018B" w:rsidRPr="00525D75">
                    <w:rPr>
                      <w:rFonts w:ascii="Nexa Bold" w:hAnsi="Nexa Bold"/>
                      <w:color w:val="FFFFFF" w:themeColor="background1"/>
                    </w:rPr>
                    <w:t>EQUIPES PARTICIPANTES A LA SELECTION DE L’EQUIPE LOCALE</w:t>
                  </w:r>
                </w:p>
              </w:txbxContent>
            </v:textbox>
            <w10:wrap type="square"/>
          </v:shape>
        </w:pict>
      </w:r>
      <w:r w:rsidRPr="00F73D75">
        <w:rPr>
          <w:rFonts w:ascii="Nexa Book" w:hAnsi="Nexa Book"/>
          <w:noProof/>
          <w:sz w:val="22"/>
          <w:lang w:eastAsia="fr-FR"/>
        </w:rPr>
        <w:pict>
          <v:shape id="Zone de texte 5" o:spid="_x0000_s1028" type="#_x0000_t202" style="position:absolute;margin-left:72.9pt;margin-top:8.75pt;width:575.85pt;height:63.4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z/c34CAABlBQAADgAAAGRycy9lMm9Eb2MueG1srFTdT9swEH+ftP/B8vtIW+iAihR1IKZJCNBg&#10;Qtqb69g0mu3z7GuT8tfv7CSlY3th2ktyvvvd98fZeWsN26gQa3AlHx+MOFNOQlW7p5J/e7j6cMJZ&#10;ROEqYcCpkm9V5Ofz9+/OGj9TE1iBqVRgZMTFWeNLvkL0s6KIcqWsiAfglSOhhmAF0jM8FVUQDVm3&#10;ppiMRh+LBkLlA0gVI3EvOyGfZ/taK4m3WkeFzJScYsP8Dfm7TN9ifiZmT0H4VS37MMQ/RGFF7cjp&#10;ztSlQMHWof7DlK1lgAgaDyTYArSupco5UDbj0ats7lfCq5wLFSf6XZni/zMrbzZ3gdVVyaecOWGp&#10;Rd+pUaxSDFWLik1TiRofZ4S894TF9hO01OqBH4mZMm91sOlPOTGSU7G3uwKTJSaJeXw4PpyckidJ&#10;spPRdHySO1C8aPsQ8bMCyxJR8kANzHUVm+uIFAlBB0hy5uCqNiY30bjfGATsOCpPQa+dEukCzhRu&#10;jUpaxn1VmqqQ406MPH/qwgS2ETQ5QkrlMKec7RI6oTT5fotij0+qXVRvUd5pZM/gcKdsawchV+lV&#10;2NWPIWTd4al+e3knEttlm9s/Gfq5hGpLbQ7Q7Ur08qqmXlyLiHci0HJQZ2nh8ZY+2kBTcugpzlYQ&#10;nv/GT3iaWZJy1tCylTz+XIugODNfHE3z6fjoKG1nfhxNjyf0CPuS5b7Ere0FUFfGdFq8zGTCoxlI&#10;HcA+0l1YJK8kEk6S75LjQF5gdwLorki1WGQQ7aMXeO3uvUymU5XTpD20jyL4fhzTStzAsJZi9moq&#10;O2zSdLBYI+g6j2yqc1fVvv60y3mS+7uTjsX+O6NeruP8FwAAAP//AwBQSwMEFAAGAAgAAAAhAMod&#10;GkXcAAAACwEAAA8AAABkcnMvZG93bnJldi54bWxMj8FOwzAQRO9I/QdrK3GjNiUBGuJUFYgriEIr&#10;cXPjbRI1Xkex24S/Z3OC24xmNPs2X4+uFRfsQ+NJw+1CgUAqvW2o0vD1+XrzCCJEQ9a0nlDDDwZY&#10;F7Or3GTWD/SBl22sBI9QyIyGOsYukzKUNToTFr5D4uzoe2ci276StjcDj7tWLpW6l840xBdq0+Fz&#10;jeVpe3Yadm/H732i3qsXl3aDH5Ukt5JaX8/HzROIiGP8K8OEz+hQMNPBn8kG0bJPUkaPLB5SEFNh&#10;uZrUYYqSO5BFLv//UPwCAAD//wMAUEsBAi0AFAAGAAgAAAAhAOSZw8D7AAAA4QEAABMAAAAAAAAA&#10;AAAAAAAAAAAAAFtDb250ZW50X1R5cGVzXS54bWxQSwECLQAUAAYACAAAACEAI7Jq4dcAAACUAQAA&#10;CwAAAAAAAAAAAAAAAAAsAQAAX3JlbHMvLnJlbHNQSwECLQAUAAYACAAAACEAbrz/c34CAABlBQAA&#10;DgAAAAAAAAAAAAAAAAAsAgAAZHJzL2Uyb0RvYy54bWxQSwECLQAUAAYACAAAACEAyh0aRdwAAAAL&#10;AQAADwAAAAAAAAAAAAAAAADWBAAAZHJzL2Rvd25yZXYueG1sUEsFBgAAAAAEAAQA8wAAAN8FAAAA&#10;AA==&#10;" filled="f" stroked="f">
            <v:textbox>
              <w:txbxContent>
                <w:p w:rsidR="00525D75" w:rsidRPr="00F23F9D" w:rsidRDefault="00525D75" w:rsidP="00525D75">
                  <w:pPr>
                    <w:rPr>
                      <w:rFonts w:ascii="Nexa Black" w:hAnsi="Nexa Black"/>
                      <w:b/>
                      <w:color w:val="2F5496" w:themeColor="accent1" w:themeShade="BF"/>
                      <w:sz w:val="16"/>
                    </w:rPr>
                  </w:pPr>
                  <w:r w:rsidRPr="00F23F9D">
                    <w:rPr>
                      <w:rFonts w:ascii="Nexa Black" w:hAnsi="Nexa Black"/>
                      <w:b/>
                      <w:color w:val="2F5496" w:themeColor="accent1" w:themeShade="BF"/>
                      <w:sz w:val="16"/>
                    </w:rPr>
                    <w:t xml:space="preserve">RAPPELS : </w:t>
                  </w:r>
                </w:p>
                <w:p w:rsidR="00525D75" w:rsidRDefault="00525D75" w:rsidP="00525D75">
                  <w:pPr>
                    <w:pStyle w:val="Paragraphedeliste"/>
                    <w:numPr>
                      <w:ilvl w:val="0"/>
                      <w:numId w:val="5"/>
                    </w:numPr>
                    <w:contextualSpacing w:val="0"/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</w:pPr>
                  <w:r w:rsidRPr="00F23F9D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Confirmation des compositions des équipes participantes avant le </w:t>
                  </w:r>
                  <w:r w:rsidR="00516D5A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>1</w:t>
                  </w:r>
                  <w:r w:rsidR="00516D5A" w:rsidRPr="00516D5A">
                    <w:rPr>
                      <w:rFonts w:ascii="Nexa Bold" w:hAnsi="Nexa Bold"/>
                      <w:color w:val="2F5496" w:themeColor="accent1" w:themeShade="BF"/>
                      <w:sz w:val="16"/>
                      <w:vertAlign w:val="superscript"/>
                    </w:rPr>
                    <w:t>er</w:t>
                  </w:r>
                  <w:r w:rsidR="00516D5A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 mai</w:t>
                  </w:r>
                  <w:r w:rsidRPr="00F23F9D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>.</w:t>
                  </w:r>
                </w:p>
                <w:p w:rsidR="00FE6AC3" w:rsidRPr="00F23F9D" w:rsidRDefault="00FE6AC3" w:rsidP="00525D75">
                  <w:pPr>
                    <w:pStyle w:val="Paragraphedeliste"/>
                    <w:numPr>
                      <w:ilvl w:val="0"/>
                      <w:numId w:val="5"/>
                    </w:numPr>
                    <w:contextualSpacing w:val="0"/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</w:pPr>
                  <w:r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>Comportement, niveau de jeu et lieu de licence sont des critères obligatoires dans le choix des équipes</w:t>
                  </w:r>
                </w:p>
                <w:p w:rsidR="00525D75" w:rsidRPr="00F23F9D" w:rsidRDefault="00FE6AC3" w:rsidP="00525D75">
                  <w:pPr>
                    <w:pStyle w:val="Paragraphedeliste"/>
                    <w:widowControl w:val="0"/>
                    <w:numPr>
                      <w:ilvl w:val="0"/>
                      <w:numId w:val="5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contextualSpacing w:val="0"/>
                    <w:jc w:val="both"/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</w:pPr>
                  <w:r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    </w:t>
                  </w:r>
                  <w:r w:rsidR="00525D75" w:rsidRPr="00F23F9D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>Le PL devra prévoir des pantalons identiques pour les trois joueurs de l’équipe locale (pas de jeans, ni de pantacourt).</w:t>
                  </w:r>
                </w:p>
                <w:p w:rsidR="00482E72" w:rsidRPr="00F23F9D" w:rsidRDefault="00525D75" w:rsidP="00525D75">
                  <w:pPr>
                    <w:pStyle w:val="Paragraphedeliste"/>
                    <w:widowControl w:val="0"/>
                    <w:numPr>
                      <w:ilvl w:val="0"/>
                      <w:numId w:val="5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contextualSpacing w:val="0"/>
                    <w:jc w:val="both"/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</w:pPr>
                  <w:r w:rsidRPr="00F23F9D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    Pour recevoir leurs prix, les joueurs de l’équipe locale devront se présenter avec un RIB à Quarterback.</w:t>
                  </w:r>
                </w:p>
                <w:p w:rsidR="00525D75" w:rsidRPr="00F23F9D" w:rsidRDefault="00482E72" w:rsidP="00525D75">
                  <w:pPr>
                    <w:pStyle w:val="Paragraphedeliste"/>
                    <w:widowControl w:val="0"/>
                    <w:numPr>
                      <w:ilvl w:val="0"/>
                      <w:numId w:val="5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contextualSpacing w:val="0"/>
                    <w:jc w:val="both"/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</w:pPr>
                  <w:r w:rsidRPr="00F23F9D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    Un total de 24 joueurs validés en finalit</w:t>
                  </w:r>
                  <w:r w:rsidR="00FE6AC3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é par le Comité Départemental </w:t>
                  </w:r>
                  <w:r w:rsidR="00126A4B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>03</w:t>
                  </w:r>
                  <w:r w:rsidR="00525D75" w:rsidRPr="00F23F9D">
                    <w:rPr>
                      <w:rFonts w:ascii="Nexa Bold" w:hAnsi="Nexa Bold"/>
                      <w:color w:val="2F5496" w:themeColor="accent1" w:themeShade="BF"/>
                      <w:sz w:val="1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1861B2" w:rsidRDefault="001861B2" w:rsidP="001861B2">
      <w:pPr>
        <w:rPr>
          <w:rFonts w:ascii="Nexa Book" w:hAnsi="Nexa Book"/>
          <w:sz w:val="22"/>
        </w:rPr>
      </w:pPr>
    </w:p>
    <w:p w:rsidR="00525D75" w:rsidRDefault="00525D75" w:rsidP="001861B2">
      <w:pPr>
        <w:rPr>
          <w:rFonts w:ascii="Nexa Book" w:hAnsi="Nexa Book"/>
          <w:sz w:val="22"/>
        </w:rPr>
      </w:pPr>
    </w:p>
    <w:p w:rsidR="001861B2" w:rsidRDefault="001861B2" w:rsidP="001861B2">
      <w:pPr>
        <w:rPr>
          <w:rFonts w:ascii="Nexa Book" w:hAnsi="Nexa Book"/>
          <w:sz w:val="22"/>
        </w:rPr>
      </w:pPr>
    </w:p>
    <w:tbl>
      <w:tblPr>
        <w:tblStyle w:val="Grilledutableau"/>
        <w:tblW w:w="14408" w:type="dxa"/>
        <w:tblLook w:val="04A0"/>
      </w:tblPr>
      <w:tblGrid>
        <w:gridCol w:w="894"/>
        <w:gridCol w:w="2198"/>
        <w:gridCol w:w="2181"/>
        <w:gridCol w:w="2855"/>
        <w:gridCol w:w="1881"/>
        <w:gridCol w:w="1758"/>
        <w:gridCol w:w="1176"/>
        <w:gridCol w:w="1465"/>
      </w:tblGrid>
      <w:tr w:rsidR="00F23F9D" w:rsidRPr="00525D75" w:rsidTr="00F23F9D">
        <w:trPr>
          <w:trHeight w:val="581"/>
        </w:trPr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EQUIPE</w:t>
            </w:r>
          </w:p>
        </w:tc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NOM</w:t>
            </w:r>
          </w:p>
        </w:tc>
        <w:tc>
          <w:tcPr>
            <w:tcW w:w="2181" w:type="dxa"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PRENOM</w:t>
            </w: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:rsidR="0005018B" w:rsidRPr="00482E72" w:rsidRDefault="00F23F9D" w:rsidP="0005018B">
            <w:pPr>
              <w:jc w:val="center"/>
              <w:rPr>
                <w:rFonts w:ascii="Nexa Light" w:hAnsi="Nexa Light"/>
                <w:b/>
                <w:color w:val="2F5496" w:themeColor="accent1" w:themeShade="BF"/>
                <w:sz w:val="16"/>
              </w:rPr>
            </w:pPr>
            <w:r w:rsidRPr="00F23F9D">
              <w:rPr>
                <w:rFonts w:ascii="Nexa Black" w:hAnsi="Nexa Black"/>
                <w:b/>
                <w:color w:val="2F5496" w:themeColor="accent1" w:themeShade="BF"/>
                <w:sz w:val="16"/>
              </w:rPr>
              <w:t>CLUB</w:t>
            </w:r>
          </w:p>
        </w:tc>
        <w:tc>
          <w:tcPr>
            <w:tcW w:w="1881" w:type="dxa"/>
            <w:tcBorders>
              <w:bottom w:val="single" w:sz="12" w:space="0" w:color="auto"/>
            </w:tcBorders>
            <w:vAlign w:val="center"/>
          </w:tcPr>
          <w:p w:rsidR="00F23F9D" w:rsidRPr="00525D75" w:rsidRDefault="00F23F9D" w:rsidP="00F23F9D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TAILLE DE POLO</w:t>
            </w:r>
          </w:p>
          <w:p w:rsidR="0005018B" w:rsidRPr="00F41642" w:rsidRDefault="00F23F9D" w:rsidP="00F23F9D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F41642">
              <w:rPr>
                <w:rFonts w:ascii="Nexa Light" w:hAnsi="Nexa Light"/>
                <w:b/>
                <w:color w:val="2F5496" w:themeColor="accent1" w:themeShade="BF"/>
                <w:sz w:val="13"/>
              </w:rPr>
              <w:t>(S/M/L/XL/2XL/3XL/4XL)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05018B" w:rsidRPr="00525D75" w:rsidRDefault="00F23F9D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CONTRAT FABRICANT</w:t>
            </w: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:rsidR="007F71CD" w:rsidRPr="00525D75" w:rsidRDefault="00F23F9D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DIAMETRE BOULES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:rsidR="0005018B" w:rsidRPr="00525D75" w:rsidRDefault="00F23F9D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16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>POID</w:t>
            </w:r>
            <w:r>
              <w:rPr>
                <w:rFonts w:ascii="Nexa Black" w:hAnsi="Nexa Black"/>
                <w:b/>
                <w:color w:val="2F5496" w:themeColor="accent1" w:themeShade="BF"/>
                <w:sz w:val="16"/>
              </w:rPr>
              <w:t>S</w:t>
            </w:r>
            <w:r w:rsidRPr="00525D75">
              <w:rPr>
                <w:rFonts w:ascii="Nexa Black" w:hAnsi="Nexa Black"/>
                <w:b/>
                <w:color w:val="2F5496" w:themeColor="accent1" w:themeShade="BF"/>
                <w:sz w:val="16"/>
              </w:rPr>
              <w:t xml:space="preserve"> BOULES</w:t>
            </w:r>
          </w:p>
        </w:tc>
      </w:tr>
      <w:tr w:rsidR="00F23F9D" w:rsidTr="00F23F9D">
        <w:trPr>
          <w:trHeight w:val="230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5018B" w:rsidRPr="00FC26EC" w:rsidRDefault="00FC26EC" w:rsidP="001861B2">
            <w:pPr>
              <w:rPr>
                <w:rFonts w:ascii="Nexa Book" w:hAnsi="Nexa Book"/>
                <w:sz w:val="22"/>
              </w:rPr>
            </w:pPr>
            <w:r w:rsidRPr="00FC26EC">
              <w:rPr>
                <w:rFonts w:ascii="Nexa Book" w:hAnsi="Nexa Book"/>
                <w:sz w:val="22"/>
              </w:rPr>
              <w:t>PAILHERET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5018B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Frédéric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5018B" w:rsidRPr="00FC26EC" w:rsidRDefault="00FC26EC" w:rsidP="00AB4AD7">
            <w:pPr>
              <w:jc w:val="center"/>
              <w:rPr>
                <w:rFonts w:ascii="Nexa Book" w:hAnsi="Nexa Book"/>
                <w:sz w:val="20"/>
                <w:szCs w:val="20"/>
              </w:rPr>
            </w:pPr>
            <w:r w:rsidRPr="00FC26EC">
              <w:rPr>
                <w:rFonts w:ascii="Nexa Book" w:hAnsi="Nexa Book"/>
                <w:sz w:val="20"/>
                <w:szCs w:val="20"/>
              </w:rPr>
              <w:t>PETANQUE DOMERATOISE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5018B" w:rsidRDefault="00E72A26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2</w:t>
            </w:r>
            <w:r w:rsidR="00FC26EC">
              <w:rPr>
                <w:rFonts w:ascii="Nexa Book" w:hAnsi="Nexa Book"/>
                <w:sz w:val="22"/>
              </w:rPr>
              <w:t>XL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5018B" w:rsidRDefault="00FC26E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5018B" w:rsidRDefault="00FC26E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680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5018B" w:rsidRPr="00FC26EC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 xml:space="preserve">DELAGE </w:t>
            </w:r>
          </w:p>
        </w:tc>
        <w:tc>
          <w:tcPr>
            <w:tcW w:w="2181" w:type="dxa"/>
          </w:tcPr>
          <w:p w:rsidR="0005018B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Olivier</w:t>
            </w:r>
          </w:p>
        </w:tc>
        <w:tc>
          <w:tcPr>
            <w:tcW w:w="2855" w:type="dxa"/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 w:rsidRPr="00FC26EC">
              <w:rPr>
                <w:rFonts w:ascii="Nexa Book" w:hAnsi="Nexa Book"/>
                <w:sz w:val="20"/>
                <w:szCs w:val="20"/>
              </w:rPr>
              <w:t>PETANQUE DOMERATOISE</w:t>
            </w:r>
          </w:p>
        </w:tc>
        <w:tc>
          <w:tcPr>
            <w:tcW w:w="1881" w:type="dxa"/>
          </w:tcPr>
          <w:p w:rsidR="0005018B" w:rsidRDefault="006F064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2XL</w:t>
            </w:r>
          </w:p>
        </w:tc>
        <w:tc>
          <w:tcPr>
            <w:tcW w:w="1758" w:type="dxa"/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5018B" w:rsidRDefault="006F064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</w:tcPr>
          <w:p w:rsidR="0005018B" w:rsidRDefault="006F064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249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5018B" w:rsidRPr="00FC26EC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 xml:space="preserve">LALEUF 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5018B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David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 w:rsidRPr="00FC26EC">
              <w:rPr>
                <w:rFonts w:ascii="Nexa Book" w:hAnsi="Nexa Book"/>
                <w:sz w:val="20"/>
                <w:szCs w:val="20"/>
              </w:rPr>
              <w:t>PETANQUE DOMERATOISE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5018B" w:rsidRDefault="00E72A26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3XL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5018B" w:rsidRDefault="00E72A26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72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5018B" w:rsidRDefault="00E72A26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191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2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5018B" w:rsidRPr="00FC26EC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DAVENDA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5018B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Kévin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 w:rsidRPr="00FC26EC">
              <w:rPr>
                <w:rFonts w:ascii="Nexa Book" w:hAnsi="Nexa Book"/>
                <w:sz w:val="20"/>
                <w:szCs w:val="20"/>
              </w:rPr>
              <w:t>PETANQUE DOMERATOISE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5018B" w:rsidRPr="00FC26EC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BERNARD</w:t>
            </w:r>
          </w:p>
        </w:tc>
        <w:tc>
          <w:tcPr>
            <w:tcW w:w="2181" w:type="dxa"/>
          </w:tcPr>
          <w:p w:rsidR="0005018B" w:rsidRDefault="00FC26E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Léo</w:t>
            </w:r>
          </w:p>
        </w:tc>
        <w:tc>
          <w:tcPr>
            <w:tcW w:w="2855" w:type="dxa"/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 w:rsidRPr="00FC26EC">
              <w:rPr>
                <w:rFonts w:ascii="Nexa Book" w:hAnsi="Nexa Book"/>
                <w:sz w:val="20"/>
                <w:szCs w:val="20"/>
              </w:rPr>
              <w:t>PETANQUE DOMERATOISE</w:t>
            </w:r>
          </w:p>
        </w:tc>
        <w:tc>
          <w:tcPr>
            <w:tcW w:w="1881" w:type="dxa"/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</w:t>
            </w:r>
          </w:p>
        </w:tc>
        <w:tc>
          <w:tcPr>
            <w:tcW w:w="1758" w:type="dxa"/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5018B" w:rsidRPr="00FC26EC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PINTO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5018B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Enzo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 w:rsidRPr="00FC26EC">
              <w:rPr>
                <w:rFonts w:ascii="Nexa Book" w:hAnsi="Nexa Book"/>
                <w:sz w:val="20"/>
                <w:szCs w:val="20"/>
              </w:rPr>
              <w:t>PETANQUE DOMERATOISE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5018B" w:rsidRDefault="00683044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262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3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5018B" w:rsidRPr="00FC26EC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SCHATZ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5018B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Gary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COCHONNET BIACHET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73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5018B" w:rsidRPr="00FC26EC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VASSORT</w:t>
            </w:r>
          </w:p>
        </w:tc>
        <w:tc>
          <w:tcPr>
            <w:tcW w:w="2181" w:type="dxa"/>
          </w:tcPr>
          <w:p w:rsidR="0005018B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Kévin</w:t>
            </w:r>
          </w:p>
        </w:tc>
        <w:tc>
          <w:tcPr>
            <w:tcW w:w="2855" w:type="dxa"/>
          </w:tcPr>
          <w:p w:rsidR="0005018B" w:rsidRDefault="00BF5D3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COCHONNET BIACHET</w:t>
            </w:r>
          </w:p>
        </w:tc>
        <w:tc>
          <w:tcPr>
            <w:tcW w:w="1881" w:type="dxa"/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XL</w:t>
            </w:r>
          </w:p>
        </w:tc>
        <w:tc>
          <w:tcPr>
            <w:tcW w:w="1758" w:type="dxa"/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680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5018B" w:rsidRPr="00FC26EC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CHABOT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5018B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Rémi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5018B" w:rsidRDefault="00BF5D3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COCHONNET BIACHET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M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5018B" w:rsidRDefault="00116F8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</w:t>
            </w:r>
            <w:r w:rsidR="00AB4AD7">
              <w:rPr>
                <w:rFonts w:ascii="Nexa Book" w:hAnsi="Nexa Book"/>
                <w:sz w:val="22"/>
              </w:rPr>
              <w:t>3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5018B" w:rsidRDefault="00AB4AD7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F23F9D" w:rsidTr="00F23F9D">
        <w:trPr>
          <w:trHeight w:val="254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4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5018B" w:rsidRPr="00FC26EC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GARGOWITCH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5018B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José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5018B" w:rsidRDefault="00BF5D3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COCHONNET BIACHET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2XL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680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5018B" w:rsidRPr="00FC26EC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REINARD</w:t>
            </w:r>
          </w:p>
        </w:tc>
        <w:tc>
          <w:tcPr>
            <w:tcW w:w="2181" w:type="dxa"/>
          </w:tcPr>
          <w:p w:rsidR="0005018B" w:rsidRDefault="00AB4AD7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Moïse</w:t>
            </w:r>
          </w:p>
        </w:tc>
        <w:tc>
          <w:tcPr>
            <w:tcW w:w="2855" w:type="dxa"/>
          </w:tcPr>
          <w:p w:rsidR="0005018B" w:rsidRDefault="00BF5D3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COCHONNET BIACHET</w:t>
            </w:r>
          </w:p>
        </w:tc>
        <w:tc>
          <w:tcPr>
            <w:tcW w:w="1881" w:type="dxa"/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</w:t>
            </w:r>
          </w:p>
        </w:tc>
        <w:tc>
          <w:tcPr>
            <w:tcW w:w="1758" w:type="dxa"/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700</w:t>
            </w:r>
          </w:p>
        </w:tc>
      </w:tr>
      <w:tr w:rsidR="00F23F9D" w:rsidTr="00F23F9D">
        <w:trPr>
          <w:trHeight w:val="124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5018B" w:rsidRPr="00525D75" w:rsidRDefault="0005018B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5018B" w:rsidRPr="00FC26EC" w:rsidRDefault="00BF5D3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CHAPY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5018B" w:rsidRDefault="00BF5D3C" w:rsidP="001861B2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Patrick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5018B" w:rsidRDefault="00BF5D3C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COCHONNET BIACHET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2XL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5018B" w:rsidRDefault="0005018B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73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5018B" w:rsidRDefault="00C60F3A" w:rsidP="00AB4AD7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700</w:t>
            </w:r>
          </w:p>
        </w:tc>
      </w:tr>
      <w:tr w:rsidR="00020065" w:rsidTr="00F23F9D">
        <w:trPr>
          <w:trHeight w:val="254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SALGADO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proofErr w:type="spellStart"/>
            <w:r>
              <w:rPr>
                <w:rFonts w:ascii="Nexa Book" w:hAnsi="Nexa Book"/>
                <w:sz w:val="22"/>
              </w:rPr>
              <w:t>Deivy</w:t>
            </w:r>
            <w:proofErr w:type="spellEnd"/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20065" w:rsidRPr="005019E7" w:rsidRDefault="00020065" w:rsidP="00367670">
            <w:pPr>
              <w:jc w:val="center"/>
              <w:rPr>
                <w:rFonts w:ascii="Nexa Book" w:hAnsi="Nexa Book"/>
                <w:sz w:val="17"/>
                <w:szCs w:val="17"/>
              </w:rPr>
            </w:pPr>
            <w:r w:rsidRPr="005019E7">
              <w:rPr>
                <w:rFonts w:ascii="Nexa Book" w:hAnsi="Nexa Book"/>
                <w:sz w:val="17"/>
                <w:szCs w:val="17"/>
              </w:rPr>
              <w:t>PETANQUE DE MARMIGNOLLES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XL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76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700</w:t>
            </w: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CLEMENT</w:t>
            </w:r>
          </w:p>
        </w:tc>
        <w:tc>
          <w:tcPr>
            <w:tcW w:w="2181" w:type="dxa"/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Jonathan</w:t>
            </w:r>
          </w:p>
        </w:tc>
        <w:tc>
          <w:tcPr>
            <w:tcW w:w="2855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 w:rsidRPr="005019E7">
              <w:rPr>
                <w:rFonts w:ascii="Nexa Book" w:hAnsi="Nexa Book"/>
                <w:sz w:val="17"/>
                <w:szCs w:val="17"/>
              </w:rPr>
              <w:t>PETANQUE DE MARMIGNOLLES</w:t>
            </w:r>
          </w:p>
        </w:tc>
        <w:tc>
          <w:tcPr>
            <w:tcW w:w="1881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</w:t>
            </w:r>
          </w:p>
        </w:tc>
        <w:tc>
          <w:tcPr>
            <w:tcW w:w="1758" w:type="dxa"/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730</w:t>
            </w: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WLAZLIK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Marc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 w:rsidRPr="005019E7">
              <w:rPr>
                <w:rFonts w:ascii="Nexa Book" w:hAnsi="Nexa Book"/>
                <w:sz w:val="17"/>
                <w:szCs w:val="17"/>
              </w:rPr>
              <w:t>PETANQUE DE MARMIGNOLLES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2XL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710</w:t>
            </w:r>
          </w:p>
        </w:tc>
      </w:tr>
      <w:tr w:rsidR="00020065" w:rsidTr="00F23F9D">
        <w:trPr>
          <w:trHeight w:val="262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6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COLLIN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Benjamin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LES MARAIS PETANQUE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XL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700</w:t>
            </w: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SPINOUZE</w:t>
            </w:r>
          </w:p>
        </w:tc>
        <w:tc>
          <w:tcPr>
            <w:tcW w:w="2181" w:type="dxa"/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Pierre</w:t>
            </w:r>
          </w:p>
        </w:tc>
        <w:tc>
          <w:tcPr>
            <w:tcW w:w="2855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LES MARAIS PETANQUE</w:t>
            </w:r>
          </w:p>
        </w:tc>
        <w:tc>
          <w:tcPr>
            <w:tcW w:w="1881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XL</w:t>
            </w:r>
          </w:p>
        </w:tc>
        <w:tc>
          <w:tcPr>
            <w:tcW w:w="1758" w:type="dxa"/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73</w:t>
            </w:r>
          </w:p>
        </w:tc>
        <w:tc>
          <w:tcPr>
            <w:tcW w:w="1465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 xml:space="preserve">BLANCHET 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Benoit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LES MARAIS PETANQUE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M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73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020065" w:rsidTr="00F23F9D">
        <w:trPr>
          <w:trHeight w:val="230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7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MERLE</w:t>
            </w: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Olivier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ST VICTOR PETANQUE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XL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73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710</w:t>
            </w: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DA SILVA</w:t>
            </w:r>
          </w:p>
        </w:tc>
        <w:tc>
          <w:tcPr>
            <w:tcW w:w="2181" w:type="dxa"/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Jean</w:t>
            </w:r>
          </w:p>
        </w:tc>
        <w:tc>
          <w:tcPr>
            <w:tcW w:w="2855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ST VICTOR PETANQUE</w:t>
            </w:r>
          </w:p>
        </w:tc>
        <w:tc>
          <w:tcPr>
            <w:tcW w:w="1881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</w:t>
            </w:r>
          </w:p>
        </w:tc>
        <w:tc>
          <w:tcPr>
            <w:tcW w:w="1758" w:type="dxa"/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72</w:t>
            </w:r>
          </w:p>
        </w:tc>
        <w:tc>
          <w:tcPr>
            <w:tcW w:w="1465" w:type="dxa"/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  <w:tcBorders>
              <w:bottom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20065" w:rsidRPr="00FC26EC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SOUCHE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CHRISTIAN</w:t>
            </w: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ST VICTOR PETANQUE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L</w:t>
            </w: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74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20065" w:rsidRDefault="00020065" w:rsidP="00367670">
            <w:pPr>
              <w:jc w:val="center"/>
              <w:rPr>
                <w:rFonts w:ascii="Nexa Book" w:hAnsi="Nexa Book"/>
                <w:sz w:val="22"/>
              </w:rPr>
            </w:pPr>
            <w:r>
              <w:rPr>
                <w:rFonts w:ascii="Nexa Book" w:hAnsi="Nexa Book"/>
                <w:sz w:val="22"/>
              </w:rPr>
              <w:t>690</w:t>
            </w:r>
          </w:p>
        </w:tc>
      </w:tr>
      <w:tr w:rsidR="00020065" w:rsidTr="00F23F9D">
        <w:trPr>
          <w:trHeight w:val="230"/>
        </w:trPr>
        <w:tc>
          <w:tcPr>
            <w:tcW w:w="894" w:type="dxa"/>
            <w:vMerge w:val="restart"/>
            <w:tcBorders>
              <w:top w:val="single" w:sz="12" w:space="0" w:color="auto"/>
            </w:tcBorders>
            <w:vAlign w:val="center"/>
          </w:tcPr>
          <w:p w:rsidR="00020065" w:rsidRPr="00525D75" w:rsidRDefault="00020065" w:rsidP="0005018B">
            <w:pPr>
              <w:jc w:val="center"/>
              <w:rPr>
                <w:rFonts w:ascii="Nexa Black" w:hAnsi="Nexa Black"/>
                <w:b/>
                <w:color w:val="2F5496" w:themeColor="accent1" w:themeShade="BF"/>
                <w:sz w:val="22"/>
              </w:rPr>
            </w:pPr>
            <w:r w:rsidRPr="00525D75">
              <w:rPr>
                <w:rFonts w:ascii="Nexa Black" w:hAnsi="Nexa Black"/>
                <w:b/>
                <w:color w:val="2F5496" w:themeColor="accent1" w:themeShade="BF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12" w:space="0" w:color="auto"/>
            </w:tcBorders>
          </w:tcPr>
          <w:p w:rsidR="00020065" w:rsidRPr="00FC26EC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181" w:type="dxa"/>
            <w:tcBorders>
              <w:top w:val="single" w:sz="12" w:space="0" w:color="auto"/>
            </w:tcBorders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881" w:type="dxa"/>
            <w:tcBorders>
              <w:top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</w:tcBorders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</w:tr>
      <w:tr w:rsidR="00020065" w:rsidTr="00F23F9D">
        <w:trPr>
          <w:trHeight w:val="124"/>
        </w:trPr>
        <w:tc>
          <w:tcPr>
            <w:tcW w:w="894" w:type="dxa"/>
            <w:vMerge/>
          </w:tcPr>
          <w:p w:rsidR="00020065" w:rsidRPr="00525D75" w:rsidRDefault="00020065" w:rsidP="001861B2">
            <w:pPr>
              <w:rPr>
                <w:rFonts w:ascii="Nexa Book" w:hAnsi="Nexa Book"/>
                <w:color w:val="DBCA9E"/>
                <w:sz w:val="22"/>
              </w:rPr>
            </w:pPr>
          </w:p>
        </w:tc>
        <w:tc>
          <w:tcPr>
            <w:tcW w:w="2198" w:type="dxa"/>
          </w:tcPr>
          <w:p w:rsidR="00020065" w:rsidRPr="00FC26EC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181" w:type="dxa"/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855" w:type="dxa"/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881" w:type="dxa"/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758" w:type="dxa"/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465" w:type="dxa"/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</w:tr>
      <w:tr w:rsidR="00020065" w:rsidTr="00F23F9D">
        <w:trPr>
          <w:trHeight w:val="234"/>
        </w:trPr>
        <w:tc>
          <w:tcPr>
            <w:tcW w:w="894" w:type="dxa"/>
            <w:vMerge/>
            <w:tcBorders>
              <w:bottom w:val="single" w:sz="12" w:space="0" w:color="auto"/>
            </w:tcBorders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</w:tcPr>
          <w:p w:rsidR="00020065" w:rsidRPr="00FC26EC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758" w:type="dxa"/>
            <w:tcBorders>
              <w:bottom w:val="single" w:sz="12" w:space="0" w:color="auto"/>
            </w:tcBorders>
          </w:tcPr>
          <w:p w:rsidR="00020065" w:rsidRDefault="00020065" w:rsidP="001861B2">
            <w:pPr>
              <w:rPr>
                <w:rFonts w:ascii="Nexa Book" w:hAnsi="Nexa Book"/>
                <w:sz w:val="22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020065" w:rsidRDefault="00020065" w:rsidP="00AB4AD7">
            <w:pPr>
              <w:jc w:val="center"/>
              <w:rPr>
                <w:rFonts w:ascii="Nexa Book" w:hAnsi="Nexa Book"/>
                <w:sz w:val="22"/>
              </w:rPr>
            </w:pPr>
          </w:p>
        </w:tc>
      </w:tr>
    </w:tbl>
    <w:p w:rsidR="00F23F9D" w:rsidRDefault="00F23F9D" w:rsidP="001861B2">
      <w:pPr>
        <w:rPr>
          <w:rFonts w:ascii="Nexa Bold" w:hAnsi="Nexa Bold"/>
          <w:color w:val="2F5496" w:themeColor="accent1" w:themeShade="BF"/>
          <w:sz w:val="20"/>
        </w:rPr>
      </w:pPr>
    </w:p>
    <w:p w:rsidR="00F23F9D" w:rsidRDefault="00F23F9D" w:rsidP="00F23F9D">
      <w:pPr>
        <w:jc w:val="center"/>
        <w:rPr>
          <w:rFonts w:ascii="Nexa Bold" w:hAnsi="Nexa Bold"/>
          <w:color w:val="2F5496" w:themeColor="accent1" w:themeShade="BF"/>
          <w:sz w:val="20"/>
          <w:u w:val="single"/>
        </w:rPr>
      </w:pPr>
      <w:r w:rsidRPr="00F23F9D">
        <w:rPr>
          <w:rFonts w:ascii="Nexa Bold" w:hAnsi="Nexa Bold"/>
          <w:color w:val="2F5496" w:themeColor="accent1" w:themeShade="BF"/>
          <w:sz w:val="19"/>
          <w:szCs w:val="19"/>
        </w:rPr>
        <w:t xml:space="preserve">Je soussigné </w:t>
      </w:r>
      <w:r w:rsidR="00FE6AC3">
        <w:rPr>
          <w:rFonts w:ascii="Nexa Bold" w:hAnsi="Nexa Bold"/>
          <w:color w:val="2F5496" w:themeColor="accent1" w:themeShade="BF"/>
          <w:sz w:val="19"/>
          <w:szCs w:val="19"/>
        </w:rPr>
        <w:t xml:space="preserve">Mr </w:t>
      </w:r>
      <w:r w:rsidR="00FE6AC3" w:rsidRPr="001D4C55">
        <w:rPr>
          <w:rFonts w:ascii="Nexa Bold" w:hAnsi="Nexa Bold"/>
          <w:color w:val="FFFFFF" w:themeColor="background1"/>
          <w:sz w:val="19"/>
          <w:szCs w:val="19"/>
        </w:rPr>
        <w:t>……</w:t>
      </w:r>
      <w:r w:rsidR="00480897">
        <w:rPr>
          <w:rFonts w:ascii="Nexa Bold" w:hAnsi="Nexa Bold"/>
          <w:sz w:val="19"/>
          <w:szCs w:val="19"/>
        </w:rPr>
        <w:t>Jean-Pierre RAULIN</w:t>
      </w:r>
      <w:r w:rsidR="00FE6AC3" w:rsidRPr="001D4C55">
        <w:rPr>
          <w:rFonts w:ascii="Nexa Bold" w:hAnsi="Nexa Bold"/>
          <w:color w:val="FFFFFF" w:themeColor="background1"/>
          <w:sz w:val="19"/>
          <w:szCs w:val="19"/>
        </w:rPr>
        <w:t>………</w:t>
      </w:r>
      <w:r w:rsidR="001D4C55">
        <w:rPr>
          <w:rFonts w:ascii="Nexa Bold" w:hAnsi="Nexa Bold"/>
          <w:color w:val="FFFFFF" w:themeColor="background1"/>
          <w:sz w:val="19"/>
          <w:szCs w:val="19"/>
        </w:rPr>
        <w:t>…………………………</w:t>
      </w:r>
      <w:r w:rsidR="00FE6AC3">
        <w:rPr>
          <w:rFonts w:ascii="Nexa Bold" w:hAnsi="Nexa Bold"/>
          <w:color w:val="2F5496" w:themeColor="accent1" w:themeShade="BF"/>
          <w:sz w:val="19"/>
          <w:szCs w:val="19"/>
        </w:rPr>
        <w:t xml:space="preserve">, </w:t>
      </w:r>
      <w:proofErr w:type="spellStart"/>
      <w:r w:rsidR="00480897">
        <w:rPr>
          <w:rFonts w:ascii="Nexa Bold" w:hAnsi="Nexa Bold"/>
          <w:color w:val="2F5496" w:themeColor="accent1" w:themeShade="BF"/>
          <w:sz w:val="19"/>
          <w:szCs w:val="19"/>
        </w:rPr>
        <w:t>Vice-</w:t>
      </w:r>
      <w:r w:rsidR="00FE6AC3">
        <w:rPr>
          <w:rFonts w:ascii="Nexa Bold" w:hAnsi="Nexa Bold"/>
          <w:color w:val="2F5496" w:themeColor="accent1" w:themeShade="BF"/>
          <w:sz w:val="19"/>
          <w:szCs w:val="19"/>
        </w:rPr>
        <w:t>Président</w:t>
      </w:r>
      <w:proofErr w:type="spellEnd"/>
      <w:r w:rsidR="00FE6AC3">
        <w:rPr>
          <w:rFonts w:ascii="Nexa Bold" w:hAnsi="Nexa Bold"/>
          <w:color w:val="2F5496" w:themeColor="accent1" w:themeShade="BF"/>
          <w:sz w:val="19"/>
          <w:szCs w:val="19"/>
        </w:rPr>
        <w:t xml:space="preserve"> du Comité Départemental </w:t>
      </w:r>
      <w:r w:rsidR="00126A4B">
        <w:rPr>
          <w:rFonts w:ascii="Nexa Bold" w:hAnsi="Nexa Bold"/>
          <w:color w:val="2F5496" w:themeColor="accent1" w:themeShade="BF"/>
          <w:sz w:val="19"/>
          <w:szCs w:val="19"/>
        </w:rPr>
        <w:t>03</w:t>
      </w:r>
      <w:bookmarkStart w:id="0" w:name="_GoBack"/>
      <w:bookmarkEnd w:id="0"/>
      <w:r w:rsidRPr="00F23F9D">
        <w:rPr>
          <w:rFonts w:ascii="Nexa Bold" w:hAnsi="Nexa Bold"/>
          <w:color w:val="2F5496" w:themeColor="accent1" w:themeShade="BF"/>
          <w:sz w:val="19"/>
          <w:szCs w:val="19"/>
        </w:rPr>
        <w:t xml:space="preserve"> de Pétanque, atteste avoir validé les équipes citées ci-dessus.</w:t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 w:rsidR="00480897"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 xml:space="preserve">   </w:t>
      </w:r>
      <w:r w:rsidRPr="00F23F9D">
        <w:rPr>
          <w:rFonts w:ascii="Nexa Bold" w:hAnsi="Nexa Bold"/>
          <w:color w:val="2F5496" w:themeColor="accent1" w:themeShade="BF"/>
          <w:sz w:val="20"/>
          <w:u w:val="single"/>
        </w:rPr>
        <w:t>Date et signature</w:t>
      </w:r>
    </w:p>
    <w:p w:rsidR="00480897" w:rsidRPr="00F23F9D" w:rsidRDefault="00480897" w:rsidP="00F23F9D">
      <w:pPr>
        <w:jc w:val="center"/>
        <w:rPr>
          <w:rFonts w:ascii="Nexa Bold" w:hAnsi="Nexa Bold"/>
          <w:color w:val="2F5496" w:themeColor="accent1" w:themeShade="BF"/>
          <w:sz w:val="20"/>
        </w:rPr>
      </w:pP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</w:r>
      <w:r>
        <w:rPr>
          <w:rFonts w:ascii="Nexa Bold" w:hAnsi="Nexa Bold"/>
          <w:color w:val="2F5496" w:themeColor="accent1" w:themeShade="BF"/>
          <w:sz w:val="20"/>
        </w:rPr>
        <w:tab/>
        <w:t>19/05/2019</w:t>
      </w:r>
    </w:p>
    <w:sectPr w:rsidR="00480897" w:rsidRPr="00F23F9D" w:rsidSect="00F23F9D">
      <w:headerReference w:type="default" r:id="rId8"/>
      <w:footerReference w:type="default" r:id="rId9"/>
      <w:pgSz w:w="16840" w:h="11900" w:orient="landscape"/>
      <w:pgMar w:top="1080" w:right="941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DE" w:rsidRDefault="00AA4CDE" w:rsidP="00CC73A9">
      <w:r>
        <w:separator/>
      </w:r>
    </w:p>
  </w:endnote>
  <w:endnote w:type="continuationSeparator" w:id="0">
    <w:p w:rsidR="00AA4CDE" w:rsidRDefault="00AA4CDE" w:rsidP="00CC7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Book">
    <w:altName w:val="Times New Roman"/>
    <w:charset w:val="00"/>
    <w:family w:val="auto"/>
    <w:pitch w:val="variable"/>
    <w:sig w:usb0="00000001" w:usb1="4000207B" w:usb2="00000000" w:usb3="00000000" w:csb0="00000093" w:csb1="00000000"/>
  </w:font>
  <w:font w:name="Nexa Bold">
    <w:altName w:val="Times New Roman"/>
    <w:charset w:val="00"/>
    <w:family w:val="auto"/>
    <w:pitch w:val="variable"/>
    <w:sig w:usb0="00000001" w:usb1="4000207B" w:usb2="00000000" w:usb3="00000000" w:csb0="00000093" w:csb1="00000000"/>
  </w:font>
  <w:font w:name="Nexa Black">
    <w:altName w:val="Times New Roman"/>
    <w:charset w:val="00"/>
    <w:family w:val="auto"/>
    <w:pitch w:val="variable"/>
    <w:sig w:usb0="00000001" w:usb1="4000207B" w:usb2="00000000" w:usb3="00000000" w:csb0="00000093" w:csb1="00000000"/>
  </w:font>
  <w:font w:name="Nexa Light">
    <w:altName w:val="Times New Roman"/>
    <w:charset w:val="00"/>
    <w:family w:val="auto"/>
    <w:pitch w:val="variable"/>
    <w:sig w:usb0="00000001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A9" w:rsidRPr="005B27DF" w:rsidRDefault="00CC73A9" w:rsidP="005B27DF">
    <w:pPr>
      <w:pStyle w:val="Pieddepage"/>
      <w:jc w:val="center"/>
      <w:rPr>
        <w:i/>
        <w:color w:val="D0CECE" w:themeColor="background2" w:themeShade="E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-1842770</wp:posOffset>
          </wp:positionV>
          <wp:extent cx="153432" cy="1963928"/>
          <wp:effectExtent l="0" t="0" r="0" b="0"/>
          <wp:wrapNone/>
          <wp:docPr id="2" name="Image 2" descr="/Users/QUARTERBACK/Documents/LOGOS/QB/QUARTER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QUARTERBACK/Documents/LOGOS/QB/QUARTERB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32" cy="196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27DF" w:rsidRPr="005B27DF">
      <w:rPr>
        <w:i/>
        <w:color w:val="D0CECE" w:themeColor="background2" w:themeShade="E6"/>
      </w:rPr>
      <w:t>Document réservé à Quarterback dans le cadre des Masters de Pétanque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DE" w:rsidRDefault="00AA4CDE" w:rsidP="00CC73A9">
      <w:r>
        <w:separator/>
      </w:r>
    </w:p>
  </w:footnote>
  <w:footnote w:type="continuationSeparator" w:id="0">
    <w:p w:rsidR="00AA4CDE" w:rsidRDefault="00AA4CDE" w:rsidP="00CC7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A9" w:rsidRDefault="00F73D75">
    <w:pPr>
      <w:pStyle w:val="En-tte"/>
    </w:pPr>
    <w:r>
      <w:rPr>
        <w:noProof/>
        <w:lang w:eastAsia="fr-FR"/>
      </w:rPr>
      <w:pict>
        <v:rect id="Rectangle 3" o:spid="_x0000_s4097" style="position:absolute;margin-left:-93.95pt;margin-top:9.4pt;width:875pt;height:18.6pt;z-index:2516613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MzLY4CAABuBQAADgAAAGRycy9lMm9Eb2MueG1srFTBbtswDL0P2D8Iuq9OnLbbgjpF1qLDgKIt&#10;2g49K7IUC5BFjVLiZF8/SnbcoBt2GJaDQpnkI/lE8uJy11q2VRgMuIpPTyacKSehNm5d8e/PNx8+&#10;cRaicLWw4FTF9yrwy8X7dxedn6sSGrC1QkYgLsw7X/EmRj8viiAb1YpwAl45UmrAVkS64rqoUXSE&#10;3tqinEzOiw6w9ghShUBfr3slX2R8rZWM91oHFZmtOOUW84n5XKWzWFyI+RqFb4wc0hD/kEUrjKOg&#10;I9S1iIJt0PwG1RqJEEDHEwltAVobqXINVM108qaap0Z4lWshcoIfaQr/D1bebR+QmbriM86caOmJ&#10;Hok04dZWsVmip/NhTlZP/gGHWyAx1brT2KZ/qoLtMqX7kVK1i0zSxyn9yrMJUS9JWc7OyzKTXry6&#10;ewzxq4KWJaHiSOEzlWJ7GyKFJNODSYoWwJr6xlibL7heXVlkW0HvO/0ym50tU87kcmRWpBL6pLMU&#10;91YlZ+selabaKc0yR8xdp0Y8IaVycdqrGlGrPgxVQ/UMUVKfJo8cMwMmZE3pjdgDwMGyBzlg9zCD&#10;fXJVuWlH58nfEuudR48cGVwcnVvjAP8EYKmqIXJvT+kfUZPEFdR76gyEfmSClzeG3udWhPggkGaE&#10;npTmPt7ToS10FYdB4qwB/Pmn78meWpe0nHU0cxUPPzYCFWf2m6Om/jw9PU1Dmi+nZx+pVRgea1bH&#10;GrdpryA9O20YL7OY7KM9iBqhfaH1sExRSSWcpNgVlxEPl6vY7wJaMFItl9mMBtOLeOuevEzgidXU&#10;f8+7F4F+aNJI/X0Hh/kU8ze92tsmTwfLTQRtciO/8jrwTUOdG2dYQGlrHN+z1euaXPwCAAD//wMA&#10;UEsDBBQABgAIAAAAIQCAoZmx4AAAAAsBAAAPAAAAZHJzL2Rvd25yZXYueG1sTI9BS8NAEIXvgv9h&#10;GcFbu0loY4zZFBEF0YLYCF632TEJzc6G7KaN/nqnJz0O7+PN94rNbHtxxNF3jhTEywgEUu1MR42C&#10;j+ppkYHwQZPRvSNU8I0eNuXlRaFz4070jsddaASXkM+1gjaEIZfS1y1a7ZduQOLsy41WBz7HRppR&#10;n7jc9jKJolRa3RF/aPWADy3Wh91kFTymq/CMr1NlqlX3eZA/b8nLVip1fTXf34EIOIc/GM76rA4l&#10;O+3dRMaLXsEizm5umeUk4w1nYp0mMYi9gnUagSwL+X9D+QsAAP//AwBQSwECLQAUAAYACAAAACEA&#10;5JnDwPsAAADhAQAAEwAAAAAAAAAAAAAAAAAAAAAAW0NvbnRlbnRfVHlwZXNdLnhtbFBLAQItABQA&#10;BgAIAAAAIQAjsmrh1wAAAJQBAAALAAAAAAAAAAAAAAAAACwBAABfcmVscy8ucmVsc1BLAQItABQA&#10;BgAIAAAAIQCiszMtjgIAAG4FAAAOAAAAAAAAAAAAAAAAACwCAABkcnMvZTJvRG9jLnhtbFBLAQIt&#10;ABQABgAIAAAAIQCAoZmx4AAAAAsBAAAPAAAAAAAAAAAAAAAAAOYEAABkcnMvZG93bnJldi54bWxQ&#10;SwUGAAAAAAQABADzAAAA8wUAAAAA&#10;" fillcolor="#1b335a" strokecolor="#1f3763 [1604]" strokeweight="1pt"/>
      </w:pict>
    </w:r>
    <w:r w:rsidR="00F23F9D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-133119</wp:posOffset>
          </wp:positionH>
          <wp:positionV relativeFrom="paragraph">
            <wp:posOffset>-99695</wp:posOffset>
          </wp:positionV>
          <wp:extent cx="1062124" cy="1062124"/>
          <wp:effectExtent l="0" t="0" r="5080" b="5080"/>
          <wp:wrapNone/>
          <wp:docPr id="1" name="Image 1" descr="/Users/QUARTERBACK/Desktop/NOEMIE/MDP19/COMMUNICATION/LOGO 20 ANS/Masters_20ans_Png/Masters_20ans_bulle_quadri_Plan de travail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QUARTERBACK/Desktop/NOEMIE/MDP19/COMMUNICATION/LOGO 20 ANS/Masters_20ans_Png/Masters_20ans_bulle_quadri_Plan de travail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124" cy="106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3835"/>
    <w:multiLevelType w:val="hybridMultilevel"/>
    <w:tmpl w:val="325EB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5821"/>
    <w:multiLevelType w:val="hybridMultilevel"/>
    <w:tmpl w:val="A526544A"/>
    <w:lvl w:ilvl="0" w:tplc="74F6A2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5228C"/>
    <w:multiLevelType w:val="hybridMultilevel"/>
    <w:tmpl w:val="15CA47C8"/>
    <w:lvl w:ilvl="0" w:tplc="876A5CA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0992"/>
    <w:multiLevelType w:val="hybridMultilevel"/>
    <w:tmpl w:val="61E63A3A"/>
    <w:lvl w:ilvl="0" w:tplc="3522B402">
      <w:start w:val="4"/>
      <w:numFmt w:val="bullet"/>
      <w:lvlText w:val="-"/>
      <w:lvlJc w:val="left"/>
      <w:pPr>
        <w:ind w:left="720" w:hanging="360"/>
      </w:pPr>
      <w:rPr>
        <w:rFonts w:ascii="Nexa Book" w:eastAsiaTheme="minorHAnsi" w:hAnsi="Nexa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44067"/>
    <w:multiLevelType w:val="hybridMultilevel"/>
    <w:tmpl w:val="C4A45272"/>
    <w:lvl w:ilvl="0" w:tplc="87183B0C">
      <w:start w:val="3"/>
      <w:numFmt w:val="bullet"/>
      <w:lvlText w:val="-"/>
      <w:lvlJc w:val="left"/>
      <w:pPr>
        <w:ind w:left="720" w:hanging="360"/>
      </w:pPr>
      <w:rPr>
        <w:rFonts w:ascii="Nexa Bold" w:eastAsiaTheme="minorHAnsi" w:hAnsi="Nexa Bold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73A9"/>
    <w:rsid w:val="00020065"/>
    <w:rsid w:val="0005018B"/>
    <w:rsid w:val="00114B75"/>
    <w:rsid w:val="00116F87"/>
    <w:rsid w:val="00126A4B"/>
    <w:rsid w:val="001861B2"/>
    <w:rsid w:val="00194B7C"/>
    <w:rsid w:val="001D4C55"/>
    <w:rsid w:val="00282A87"/>
    <w:rsid w:val="0038191D"/>
    <w:rsid w:val="003B0223"/>
    <w:rsid w:val="003C1DA8"/>
    <w:rsid w:val="0041361D"/>
    <w:rsid w:val="00480897"/>
    <w:rsid w:val="00482E72"/>
    <w:rsid w:val="005019E7"/>
    <w:rsid w:val="00516D5A"/>
    <w:rsid w:val="00525D75"/>
    <w:rsid w:val="005568A5"/>
    <w:rsid w:val="005B27DF"/>
    <w:rsid w:val="0065730D"/>
    <w:rsid w:val="00683044"/>
    <w:rsid w:val="006A73B2"/>
    <w:rsid w:val="006B56EE"/>
    <w:rsid w:val="006E31F5"/>
    <w:rsid w:val="006E536E"/>
    <w:rsid w:val="006F0647"/>
    <w:rsid w:val="00763A0B"/>
    <w:rsid w:val="007F71CD"/>
    <w:rsid w:val="008B2858"/>
    <w:rsid w:val="00917556"/>
    <w:rsid w:val="00931712"/>
    <w:rsid w:val="00953105"/>
    <w:rsid w:val="009E7778"/>
    <w:rsid w:val="00A27D51"/>
    <w:rsid w:val="00AA4CDE"/>
    <w:rsid w:val="00AB4AD7"/>
    <w:rsid w:val="00B01034"/>
    <w:rsid w:val="00B65C92"/>
    <w:rsid w:val="00BB5C97"/>
    <w:rsid w:val="00BD1269"/>
    <w:rsid w:val="00BF5D3C"/>
    <w:rsid w:val="00BF7868"/>
    <w:rsid w:val="00C60F3A"/>
    <w:rsid w:val="00C77C92"/>
    <w:rsid w:val="00CC73A9"/>
    <w:rsid w:val="00D80819"/>
    <w:rsid w:val="00D91078"/>
    <w:rsid w:val="00E2292C"/>
    <w:rsid w:val="00E72A26"/>
    <w:rsid w:val="00E97E5D"/>
    <w:rsid w:val="00F0084B"/>
    <w:rsid w:val="00F0684B"/>
    <w:rsid w:val="00F119B9"/>
    <w:rsid w:val="00F23F9D"/>
    <w:rsid w:val="00F344C5"/>
    <w:rsid w:val="00F41642"/>
    <w:rsid w:val="00F73D75"/>
    <w:rsid w:val="00FB3AD5"/>
    <w:rsid w:val="00FC26EC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3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73A9"/>
  </w:style>
  <w:style w:type="paragraph" w:styleId="Pieddepage">
    <w:name w:val="footer"/>
    <w:basedOn w:val="Normal"/>
    <w:link w:val="PieddepageCar"/>
    <w:uiPriority w:val="99"/>
    <w:unhideWhenUsed/>
    <w:rsid w:val="00CC73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73A9"/>
  </w:style>
  <w:style w:type="paragraph" w:styleId="Paragraphedeliste">
    <w:name w:val="List Paragraph"/>
    <w:basedOn w:val="Normal"/>
    <w:uiPriority w:val="34"/>
    <w:qFormat/>
    <w:rsid w:val="006A73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50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3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73A9"/>
  </w:style>
  <w:style w:type="paragraph" w:styleId="Pieddepage">
    <w:name w:val="footer"/>
    <w:basedOn w:val="Normal"/>
    <w:link w:val="PieddepageCar"/>
    <w:uiPriority w:val="99"/>
    <w:unhideWhenUsed/>
    <w:rsid w:val="00CC73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73A9"/>
  </w:style>
  <w:style w:type="paragraph" w:styleId="Paragraphedeliste">
    <w:name w:val="List Paragraph"/>
    <w:basedOn w:val="Normal"/>
    <w:uiPriority w:val="34"/>
    <w:qFormat/>
    <w:rsid w:val="006A73B2"/>
    <w:pPr>
      <w:ind w:left="720"/>
      <w:contextualSpacing/>
    </w:pPr>
  </w:style>
  <w:style w:type="table" w:styleId="Grille">
    <w:name w:val="Table Grid"/>
    <w:basedOn w:val="TableauNormal"/>
    <w:uiPriority w:val="39"/>
    <w:rsid w:val="00050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E130A-F858-4302-B84D-BD5C48F7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Quarterback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Ysaline MERMET-GERLAT</dc:creator>
  <cp:lastModifiedBy>NYFFENEGGER</cp:lastModifiedBy>
  <cp:revision>9</cp:revision>
  <cp:lastPrinted>2019-05-19T17:44:00Z</cp:lastPrinted>
  <dcterms:created xsi:type="dcterms:W3CDTF">2019-05-17T12:39:00Z</dcterms:created>
  <dcterms:modified xsi:type="dcterms:W3CDTF">2019-05-27T13:21:00Z</dcterms:modified>
</cp:coreProperties>
</file>