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A92CE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22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0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à GAILLON,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28112C">
              <w:rPr>
                <w:rFonts w:ascii="Tahoma" w:hAnsi="Tahoma" w:cs="Tahoma"/>
                <w:b/>
                <w:sz w:val="28"/>
                <w:szCs w:val="28"/>
              </w:rPr>
              <w:t xml:space="preserve">   soleil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3E6BD7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A92CE3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108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3E6BD7" w:rsidP="00BD6F1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Equipes  de NAVARRE 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: 10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DOUBLETTES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 xml:space="preserve">+ 4 </w:t>
            </w:r>
            <w:r w:rsidR="004C134B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en isolés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A92C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A92CE3">
              <w:rPr>
                <w:rFonts w:ascii="Tahoma" w:hAnsi="Tahoma" w:cs="Tahoma"/>
                <w:b/>
              </w:rPr>
              <w:t>/Fabrice Jessel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5E2430" w:rsidRPr="00B90408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7C4D5C" w:rsidRPr="00B90408" w:rsidRDefault="004B03BD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Bon résultat</w:t>
            </w:r>
          </w:p>
        </w:tc>
      </w:tr>
      <w:tr w:rsidR="002E6348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A92CE3">
              <w:rPr>
                <w:rFonts w:ascii="Tahoma" w:hAnsi="Tahoma" w:cs="Tahoma"/>
                <w:b/>
              </w:rPr>
              <w:t xml:space="preserve">vier Paris/Bruno </w:t>
            </w:r>
            <w:proofErr w:type="spellStart"/>
            <w:r w:rsidR="00A92CE3">
              <w:rPr>
                <w:rFonts w:ascii="Tahoma" w:hAnsi="Tahoma" w:cs="Tahoma"/>
                <w:b/>
              </w:rPr>
              <w:t>Urvoy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/ </w:t>
            </w:r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</w:tcPr>
          <w:p w:rsidR="002E6348" w:rsidRPr="003E6BD7" w:rsidRDefault="00A92CE3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8112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B90408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Meilleur résultat</w:t>
            </w:r>
            <w:r w:rsidR="003E6BD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4B03BD">
              <w:rPr>
                <w:rFonts w:ascii="Tahoma" w:hAnsi="Tahoma" w:cs="Tahoma"/>
                <w:b/>
              </w:rPr>
              <w:t>( JB</w:t>
            </w:r>
            <w:proofErr w:type="gramEnd"/>
            <w:r w:rsidR="004B03BD">
              <w:rPr>
                <w:rFonts w:ascii="Tahoma" w:hAnsi="Tahoma" w:cs="Tahoma"/>
                <w:b/>
              </w:rPr>
              <w:t xml:space="preserve"> n’a pas «  gueulé »)</w:t>
            </w:r>
          </w:p>
        </w:tc>
      </w:tr>
      <w:tr w:rsidR="00B41F2A" w:rsidRPr="00891B10" w:rsidTr="00A92C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00B050"/>
          </w:tcPr>
          <w:p w:rsidR="00B41F2A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8112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B41F2A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Meilleur résultat</w:t>
            </w:r>
          </w:p>
        </w:tc>
      </w:tr>
      <w:tr w:rsidR="00307BEA" w:rsidRPr="00891B10" w:rsidTr="00A92C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Grenier</w:t>
            </w:r>
            <w:r w:rsidR="003E6BD7">
              <w:rPr>
                <w:rFonts w:ascii="Tahoma" w:hAnsi="Tahoma" w:cs="Tahoma"/>
                <w:b/>
              </w:rPr>
              <w:t> /</w:t>
            </w:r>
            <w:r w:rsidR="00CA22E0">
              <w:rPr>
                <w:rFonts w:ascii="Tahoma" w:hAnsi="Tahoma" w:cs="Tahoma"/>
                <w:b/>
              </w:rPr>
              <w:t xml:space="preserve"> Michel </w:t>
            </w:r>
            <w:proofErr w:type="spellStart"/>
            <w:r w:rsidR="00CA22E0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76923C" w:themeFill="accent3" w:themeFillShade="BF"/>
          </w:tcPr>
          <w:p w:rsidR="00307BE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A92CE3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DESORDRE</w:t>
            </w:r>
          </w:p>
        </w:tc>
        <w:tc>
          <w:tcPr>
            <w:tcW w:w="974" w:type="dxa"/>
          </w:tcPr>
          <w:p w:rsidR="00307BE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07BEA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Les premiers arrivés et les premiers partis !</w:t>
            </w:r>
          </w:p>
        </w:tc>
      </w:tr>
      <w:tr w:rsidR="003E6BD7" w:rsidRPr="00891B10" w:rsidTr="00A92C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Guy </w:t>
            </w:r>
            <w:proofErr w:type="spellStart"/>
            <w:r>
              <w:rPr>
                <w:rFonts w:ascii="Tahoma" w:hAnsi="Tahoma" w:cs="Tahoma"/>
                <w:b/>
              </w:rPr>
              <w:t>bourdelous</w:t>
            </w:r>
            <w:proofErr w:type="spellEnd"/>
            <w:r>
              <w:rPr>
                <w:rFonts w:ascii="Tahoma" w:hAnsi="Tahoma" w:cs="Tahoma"/>
                <w:b/>
              </w:rPr>
              <w:t> / Xavier Malo</w:t>
            </w:r>
          </w:p>
        </w:tc>
        <w:tc>
          <w:tcPr>
            <w:tcW w:w="1212" w:type="dxa"/>
            <w:shd w:val="clear" w:color="auto" w:fill="FFC000"/>
          </w:tcPr>
          <w:p w:rsidR="003E6BD7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E6BD7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3E6BD7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E6BD7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4B03BD">
              <w:rPr>
                <w:rFonts w:ascii="Tahoma" w:hAnsi="Tahoma" w:cs="Tahoma"/>
                <w:b/>
              </w:rPr>
              <w:t>Du progrès !</w:t>
            </w:r>
          </w:p>
        </w:tc>
      </w:tr>
      <w:tr w:rsidR="003E6BD7" w:rsidRPr="00891B10" w:rsidTr="00A92C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>
              <w:rPr>
                <w:rFonts w:ascii="Tahoma" w:hAnsi="Tahoma" w:cs="Tahoma"/>
                <w:b/>
              </w:rPr>
              <w:t> / Claude Daine</w:t>
            </w:r>
          </w:p>
        </w:tc>
        <w:tc>
          <w:tcPr>
            <w:tcW w:w="1212" w:type="dxa"/>
            <w:shd w:val="clear" w:color="auto" w:fill="76923C" w:themeFill="accent3" w:themeFillShade="BF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A92CE3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DESORDRE</w:t>
            </w:r>
          </w:p>
        </w:tc>
        <w:tc>
          <w:tcPr>
            <w:tcW w:w="974" w:type="dxa"/>
          </w:tcPr>
          <w:p w:rsidR="003E6BD7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E6BD7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Cata puni, mis au point les 4 parties !</w:t>
            </w:r>
          </w:p>
        </w:tc>
      </w:tr>
      <w:tr w:rsidR="00BD6F1B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Alain Sellier / Jacky Tessier</w:t>
            </w:r>
          </w:p>
        </w:tc>
        <w:tc>
          <w:tcPr>
            <w:tcW w:w="1212" w:type="dxa"/>
            <w:shd w:val="clear" w:color="auto" w:fill="FFC000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D6F1B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 !</w:t>
            </w:r>
          </w:p>
        </w:tc>
      </w:tr>
      <w:tr w:rsidR="00A92CE3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A92CE3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Marie / Jean Francois </w:t>
            </w:r>
            <w:proofErr w:type="spellStart"/>
            <w:r>
              <w:rPr>
                <w:rFonts w:ascii="Tahoma" w:hAnsi="Tahoma" w:cs="Tahoma"/>
                <w:b/>
              </w:rPr>
              <w:t>Swateck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A92CE3" w:rsidRDefault="00A92CE3" w:rsidP="00C63D6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0/4</w:t>
            </w:r>
          </w:p>
        </w:tc>
        <w:tc>
          <w:tcPr>
            <w:tcW w:w="1449" w:type="dxa"/>
            <w:shd w:val="clear" w:color="auto" w:fill="FFFFFF" w:themeFill="background1"/>
          </w:tcPr>
          <w:p w:rsidR="00A92CE3" w:rsidRDefault="00A92CE3" w:rsidP="00C63D6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A92CE3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2832" w:type="dxa"/>
          </w:tcPr>
          <w:p w:rsidR="00A92CE3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  lanternes rouges</w:t>
            </w:r>
            <w:r w:rsidR="004B03BD">
              <w:rPr>
                <w:rFonts w:ascii="Tahoma" w:hAnsi="Tahoma" w:cs="Tahoma"/>
                <w:b/>
              </w:rPr>
              <w:t> !</w:t>
            </w:r>
          </w:p>
        </w:tc>
      </w:tr>
      <w:tr w:rsidR="004B03BD" w:rsidRPr="00891B10" w:rsidTr="004B03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B03BD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Georges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>
              <w:rPr>
                <w:rFonts w:ascii="Tahoma" w:hAnsi="Tahoma" w:cs="Tahoma"/>
                <w:b/>
              </w:rPr>
              <w:t xml:space="preserve"> /Roland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</w:p>
        </w:tc>
        <w:tc>
          <w:tcPr>
            <w:tcW w:w="1212" w:type="dxa"/>
            <w:shd w:val="clear" w:color="auto" w:fill="FABF8F" w:themeFill="accent6" w:themeFillTint="99"/>
          </w:tcPr>
          <w:p w:rsidR="004B03BD" w:rsidRPr="004B03BD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4B03BD" w:rsidRDefault="004B03BD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B03BD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4B03BD" w:rsidRDefault="004B03BD" w:rsidP="00DB745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 !</w:t>
            </w:r>
          </w:p>
        </w:tc>
      </w:tr>
      <w:tr w:rsidR="004B03BD" w:rsidRPr="00891B10" w:rsidTr="00A92C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B03BD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Michel </w:t>
            </w:r>
            <w:proofErr w:type="spellStart"/>
            <w:r>
              <w:rPr>
                <w:rFonts w:ascii="Tahoma" w:hAnsi="Tahoma" w:cs="Tahoma"/>
                <w:b/>
              </w:rPr>
              <w:t>Bardyn</w:t>
            </w:r>
            <w:proofErr w:type="spellEnd"/>
            <w:r>
              <w:rPr>
                <w:rFonts w:ascii="Tahoma" w:hAnsi="Tahoma" w:cs="Tahoma"/>
                <w:b/>
              </w:rPr>
              <w:t xml:space="preserve"> / Jean Luc Fourrer</w:t>
            </w:r>
          </w:p>
        </w:tc>
        <w:tc>
          <w:tcPr>
            <w:tcW w:w="1212" w:type="dxa"/>
            <w:shd w:val="clear" w:color="auto" w:fill="92D050"/>
          </w:tcPr>
          <w:p w:rsidR="004B03BD" w:rsidRPr="0028112C" w:rsidRDefault="004B03BD" w:rsidP="0034632B">
            <w:pPr>
              <w:rPr>
                <w:rFonts w:ascii="Tahoma" w:hAnsi="Tahoma" w:cs="Tahoma"/>
                <w:b/>
                <w:color w:val="FF0000"/>
              </w:rPr>
            </w:pPr>
            <w:r w:rsidRPr="00A92CE3"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4B03BD" w:rsidRDefault="004B03BD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4B03BD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4B03BD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Bon résultat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8112C"/>
    <w:rsid w:val="002C6643"/>
    <w:rsid w:val="002E6348"/>
    <w:rsid w:val="003044B1"/>
    <w:rsid w:val="00307BEA"/>
    <w:rsid w:val="00347174"/>
    <w:rsid w:val="00396DC3"/>
    <w:rsid w:val="003E6BD7"/>
    <w:rsid w:val="00427066"/>
    <w:rsid w:val="004B03BD"/>
    <w:rsid w:val="004C134B"/>
    <w:rsid w:val="004D5DA3"/>
    <w:rsid w:val="00537B16"/>
    <w:rsid w:val="005406D1"/>
    <w:rsid w:val="005D2DDC"/>
    <w:rsid w:val="005E2430"/>
    <w:rsid w:val="005F5BCB"/>
    <w:rsid w:val="006668D7"/>
    <w:rsid w:val="00715B91"/>
    <w:rsid w:val="007368E4"/>
    <w:rsid w:val="007560D6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2CE3"/>
    <w:rsid w:val="00A97B7E"/>
    <w:rsid w:val="00AB47B6"/>
    <w:rsid w:val="00AC6084"/>
    <w:rsid w:val="00B41F2A"/>
    <w:rsid w:val="00B90408"/>
    <w:rsid w:val="00BD6F1B"/>
    <w:rsid w:val="00C73D80"/>
    <w:rsid w:val="00CA22E0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9419-AED0-4F0F-9CFD-D4A58541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74</cp:revision>
  <cp:lastPrinted>2017-03-30T11:15:00Z</cp:lastPrinted>
  <dcterms:created xsi:type="dcterms:W3CDTF">2016-12-08T11:51:00Z</dcterms:created>
  <dcterms:modified xsi:type="dcterms:W3CDTF">2018-08-23T07:43:00Z</dcterms:modified>
</cp:coreProperties>
</file>