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680BF5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04/10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680BF5">
              <w:rPr>
                <w:rFonts w:ascii="Tahoma" w:hAnsi="Tahoma" w:cs="Tahoma"/>
                <w:b/>
                <w:sz w:val="28"/>
                <w:szCs w:val="28"/>
              </w:rPr>
              <w:t>oncours  à  la BONNEVILLE,   soleil toute l’après midi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r w:rsidR="00680BF5">
              <w:rPr>
                <w:rFonts w:ascii="Tahoma" w:hAnsi="Tahoma" w:cs="Tahoma"/>
                <w:b/>
                <w:sz w:val="28"/>
                <w:szCs w:val="28"/>
              </w:rPr>
              <w:t>: Au moins 88</w:t>
            </w:r>
            <w:r w:rsidR="0051627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BB300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BB300A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CA438C">
              <w:rPr>
                <w:rFonts w:ascii="Tahoma" w:hAnsi="Tahoma" w:cs="Tahoma"/>
                <w:b/>
                <w:sz w:val="28"/>
                <w:szCs w:val="28"/>
              </w:rPr>
              <w:t xml:space="preserve">+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Roland </w:t>
            </w:r>
            <w:r w:rsidR="00680BF5">
              <w:rPr>
                <w:rFonts w:ascii="Tahoma" w:hAnsi="Tahoma" w:cs="Tahoma"/>
                <w:b/>
                <w:sz w:val="28"/>
                <w:szCs w:val="28"/>
              </w:rPr>
              <w:t>Ratto</w:t>
            </w:r>
            <w:r w:rsidR="00516277">
              <w:rPr>
                <w:rFonts w:ascii="Tahoma" w:hAnsi="Tahoma" w:cs="Tahoma"/>
                <w:b/>
                <w:sz w:val="28"/>
                <w:szCs w:val="28"/>
              </w:rPr>
              <w:t xml:space="preserve"> et Alain Mercier 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en non homogène</w:t>
            </w:r>
            <w:r w:rsidR="00954676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Lescaut / </w:t>
            </w:r>
            <w:r w:rsidR="008B7735">
              <w:rPr>
                <w:rFonts w:ascii="Tahoma" w:hAnsi="Tahoma" w:cs="Tahoma"/>
                <w:b/>
              </w:rPr>
              <w:t>Gérard Larconnier /</w:t>
            </w:r>
            <w:r>
              <w:rPr>
                <w:rFonts w:ascii="Tahoma" w:hAnsi="Tahoma" w:cs="Tahoma"/>
                <w:b/>
              </w:rPr>
              <w:t>Michel Douaglin</w:t>
            </w:r>
          </w:p>
        </w:tc>
        <w:tc>
          <w:tcPr>
            <w:tcW w:w="1212" w:type="dxa"/>
            <w:shd w:val="clear" w:color="auto" w:fill="FFC000"/>
          </w:tcPr>
          <w:p w:rsidR="005E2430" w:rsidRPr="00B90408" w:rsidRDefault="00680B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A438C">
              <w:rPr>
                <w:rFonts w:ascii="Tahoma" w:hAnsi="Tahoma" w:cs="Tahoma"/>
                <w:b/>
              </w:rPr>
              <w:t> 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680B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5E2430" w:rsidRPr="00680BF5" w:rsidRDefault="00680BF5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80BF5">
              <w:rPr>
                <w:rFonts w:ascii="Tahoma" w:hAnsi="Tahoma" w:cs="Tahoma"/>
                <w:b/>
                <w:sz w:val="20"/>
                <w:szCs w:val="20"/>
              </w:rPr>
              <w:t>beaucoup de soleil</w:t>
            </w:r>
            <w:r w:rsidR="00BB300A">
              <w:rPr>
                <w:rFonts w:ascii="Tahoma" w:hAnsi="Tahoma" w:cs="Tahoma"/>
                <w:b/>
                <w:sz w:val="20"/>
                <w:szCs w:val="20"/>
              </w:rPr>
              <w:t xml:space="preserve"> à la Bonneville</w:t>
            </w:r>
            <w:r w:rsidRPr="00680BF5">
              <w:rPr>
                <w:rFonts w:ascii="Tahoma" w:hAnsi="Tahoma" w:cs="Tahoma"/>
                <w:b/>
                <w:sz w:val="20"/>
                <w:szCs w:val="20"/>
              </w:rPr>
              <w:t xml:space="preserve"> mais</w:t>
            </w:r>
            <w:r w:rsidR="00BB300A">
              <w:rPr>
                <w:rFonts w:ascii="Tahoma" w:hAnsi="Tahoma" w:cs="Tahoma"/>
                <w:b/>
                <w:sz w:val="20"/>
                <w:szCs w:val="20"/>
              </w:rPr>
              <w:t xml:space="preserve"> pas sur le terrain ou  Gégé</w:t>
            </w:r>
            <w:r w:rsidRPr="00680BF5">
              <w:rPr>
                <w:rFonts w:ascii="Tahoma" w:hAnsi="Tahoma" w:cs="Tahoma"/>
                <w:b/>
                <w:sz w:val="20"/>
                <w:szCs w:val="20"/>
              </w:rPr>
              <w:t xml:space="preserve"> n’a pas brillé</w:t>
            </w:r>
            <w:r w:rsidR="00BB300A">
              <w:rPr>
                <w:rFonts w:ascii="Tahoma" w:hAnsi="Tahoma" w:cs="Tahoma"/>
                <w:b/>
                <w:sz w:val="20"/>
                <w:szCs w:val="20"/>
              </w:rPr>
              <w:t xml:space="preserve"> chez </w:t>
            </w:r>
            <w:bookmarkStart w:id="0" w:name="_GoBack"/>
            <w:bookmarkEnd w:id="0"/>
            <w:r w:rsidRPr="00680BF5">
              <w:rPr>
                <w:rFonts w:ascii="Tahoma" w:hAnsi="Tahoma" w:cs="Tahoma"/>
                <w:b/>
                <w:sz w:val="20"/>
                <w:szCs w:val="20"/>
              </w:rPr>
              <w:t xml:space="preserve"> sur ses terres.</w:t>
            </w: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Finet/philippe Barbatte / claude Daine </w:t>
            </w:r>
          </w:p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16277" w:rsidRPr="00B90408" w:rsidRDefault="00680B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51627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Pr="00B90408" w:rsidRDefault="00516277" w:rsidP="00505C3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Pr="00B90408" w:rsidRDefault="00680B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FFFF00"/>
          </w:tcPr>
          <w:p w:rsidR="00516277" w:rsidRPr="00B90408" w:rsidRDefault="00680B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Raymond Lemercier/Alain </w:t>
            </w:r>
            <w:r w:rsidR="00674EF4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>olet   /Fabrice Jessel</w:t>
            </w:r>
          </w:p>
        </w:tc>
        <w:tc>
          <w:tcPr>
            <w:tcW w:w="1212" w:type="dxa"/>
            <w:shd w:val="clear" w:color="auto" w:fill="FFFF00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Pr="00B90408" w:rsidRDefault="00680B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16277" w:rsidRPr="00B90408" w:rsidRDefault="00680B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16277" w:rsidRPr="00B90408" w:rsidRDefault="00516277" w:rsidP="0051627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Xavier Paris/Jean</w:t>
            </w:r>
            <w:r w:rsidR="00680BF5">
              <w:rPr>
                <w:rFonts w:ascii="Tahoma" w:hAnsi="Tahoma" w:cs="Tahoma"/>
                <w:b/>
              </w:rPr>
              <w:t xml:space="preserve"> Bernard Gergaud/ Bruno Urvoy</w:t>
            </w:r>
            <w:r>
              <w:rPr>
                <w:rFonts w:ascii="Tahoma" w:hAnsi="Tahoma" w:cs="Tahoma"/>
                <w:b/>
              </w:rPr>
              <w:t xml:space="preserve">  /</w:t>
            </w:r>
          </w:p>
        </w:tc>
        <w:tc>
          <w:tcPr>
            <w:tcW w:w="1212" w:type="dxa"/>
            <w:shd w:val="clear" w:color="auto" w:fill="9BBB59" w:themeFill="accent3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516277" w:rsidRPr="00B90408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Un peu plus du sérieux et c’est mieux ! </w:t>
            </w: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r>
              <w:rPr>
                <w:rFonts w:ascii="Tahoma" w:hAnsi="Tahoma" w:cs="Tahoma"/>
                <w:b/>
              </w:rPr>
              <w:t xml:space="preserve">Rafton </w:t>
            </w:r>
            <w:r w:rsidR="00674EF4">
              <w:rPr>
                <w:rFonts w:ascii="Tahoma" w:hAnsi="Tahoma" w:cs="Tahoma"/>
                <w:b/>
              </w:rPr>
              <w:t>/ michel Marie/ jackie Jousse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516277" w:rsidRPr="00B90408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51627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16277" w:rsidRPr="00B90408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Tonton a frisé la correctionnel à la dernière…</w:t>
            </w: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516277" w:rsidRPr="00B90408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Luiggi Baldacchino /Jean Luc Gorêt/ Alain Selier</w:t>
            </w:r>
          </w:p>
        </w:tc>
        <w:tc>
          <w:tcPr>
            <w:tcW w:w="1212" w:type="dxa"/>
            <w:shd w:val="clear" w:color="auto" w:fill="92D050"/>
          </w:tcPr>
          <w:p w:rsidR="00516277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51627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16277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</w:tr>
      <w:tr w:rsidR="00516277" w:rsidRPr="00891B10" w:rsidTr="00674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C2D69B" w:themeFill="accent3" w:themeFillTint="99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Grenier / </w:t>
            </w:r>
            <w:r w:rsidR="00674EF4">
              <w:rPr>
                <w:rFonts w:ascii="Tahoma" w:hAnsi="Tahoma" w:cs="Tahoma"/>
                <w:b/>
              </w:rPr>
              <w:t>Michel Hupfer /Jean Luc Fourrer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C2D69B" w:themeFill="accent3" w:themeFillTint="99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</w:tr>
      <w:tr w:rsidR="00674EF4" w:rsidRPr="00891B10" w:rsidTr="00674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BD4B4" w:themeFill="accent6" w:themeFillTint="66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Gildas Mizzi / Lucien Lidor / Jean Francois Swateck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0/4</w:t>
            </w:r>
          </w:p>
        </w:tc>
        <w:tc>
          <w:tcPr>
            <w:tcW w:w="1449" w:type="dxa"/>
            <w:shd w:val="clear" w:color="auto" w:fill="FFFFFF" w:themeFill="background1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118" w:type="dxa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Il parait que Gildas va coudre les poches à LULU la prochaine fois …</w:t>
            </w:r>
          </w:p>
        </w:tc>
      </w:tr>
      <w:tr w:rsidR="00674EF4" w:rsidRPr="00891B10" w:rsidTr="00674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C0504D" w:themeFill="accent2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Francois  Leclech / Jean Claude Fessard / Jean Claude demais </w:t>
            </w:r>
          </w:p>
        </w:tc>
        <w:tc>
          <w:tcPr>
            <w:tcW w:w="1212" w:type="dxa"/>
            <w:shd w:val="clear" w:color="auto" w:fill="C0504D" w:themeFill="accent2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674EF4" w:rsidRDefault="00674EF4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A17BE"/>
    <w:rsid w:val="001A608F"/>
    <w:rsid w:val="001C22DA"/>
    <w:rsid w:val="00207008"/>
    <w:rsid w:val="002C6643"/>
    <w:rsid w:val="003044B1"/>
    <w:rsid w:val="00347174"/>
    <w:rsid w:val="00396DC3"/>
    <w:rsid w:val="00427066"/>
    <w:rsid w:val="00516277"/>
    <w:rsid w:val="0053479A"/>
    <w:rsid w:val="00537B16"/>
    <w:rsid w:val="005406D1"/>
    <w:rsid w:val="005D2DDC"/>
    <w:rsid w:val="005E2430"/>
    <w:rsid w:val="005F5BCB"/>
    <w:rsid w:val="00667783"/>
    <w:rsid w:val="00674EF4"/>
    <w:rsid w:val="00680BF5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90408"/>
    <w:rsid w:val="00BB300A"/>
    <w:rsid w:val="00C40C33"/>
    <w:rsid w:val="00CA438C"/>
    <w:rsid w:val="00D1668A"/>
    <w:rsid w:val="00D60528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70</cp:revision>
  <cp:lastPrinted>2017-04-21T11:15:00Z</cp:lastPrinted>
  <dcterms:created xsi:type="dcterms:W3CDTF">2016-12-08T11:51:00Z</dcterms:created>
  <dcterms:modified xsi:type="dcterms:W3CDTF">2017-10-05T06:16:00Z</dcterms:modified>
</cp:coreProperties>
</file>