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9B2" w:rsidRPr="004870CB" w:rsidRDefault="008B19B2" w:rsidP="008B19B2">
      <w:pPr>
        <w:pStyle w:val="NormalWeb"/>
        <w:shd w:val="clear" w:color="auto" w:fill="FFFFFF"/>
        <w:spacing w:before="0" w:beforeAutospacing="0" w:after="72" w:afterAutospacing="0"/>
        <w:rPr>
          <w:rFonts w:ascii="Helvetica" w:hAnsi="Helvetica" w:cs="Helvetica"/>
          <w:b/>
          <w:i/>
          <w:color w:val="1D2129"/>
          <w:sz w:val="28"/>
          <w:szCs w:val="28"/>
          <w:u w:val="single"/>
        </w:rPr>
      </w:pPr>
      <w:r w:rsidRPr="004870CB">
        <w:rPr>
          <w:rFonts w:ascii="Helvetica" w:hAnsi="Helvetica" w:cs="Helvetica"/>
          <w:b/>
          <w:i/>
          <w:color w:val="1D2129"/>
          <w:sz w:val="28"/>
          <w:szCs w:val="28"/>
          <w:u w:val="single"/>
        </w:rPr>
        <w:t>Comme promis, voici l'interview réalisée par la FFPJP qui, au lendemain de la fin des Championnats du monde à Madagascar, a demandé à Henri de donner son sentiment sur cette compétition où l'Equipe de France, même si elle n'a pas décroché de titre, est quand même revenue avec deux médailles.</w:t>
      </w:r>
    </w:p>
    <w:p w:rsidR="008B19B2" w:rsidRPr="004870CB" w:rsidRDefault="008B19B2" w:rsidP="008B19B2">
      <w:pPr>
        <w:pStyle w:val="NormalWeb"/>
        <w:shd w:val="clear" w:color="auto" w:fill="FFFFFF"/>
        <w:spacing w:before="72" w:beforeAutospacing="0" w:after="72" w:afterAutospacing="0"/>
        <w:rPr>
          <w:rFonts w:ascii="Helvetica" w:hAnsi="Helvetica" w:cs="Helvetica"/>
          <w:color w:val="1D2129"/>
          <w:sz w:val="28"/>
          <w:szCs w:val="28"/>
        </w:rPr>
      </w:pPr>
      <w:r w:rsidRPr="004870CB">
        <w:rPr>
          <w:rFonts w:ascii="Helvetica" w:hAnsi="Helvetica" w:cs="Helvetica"/>
          <w:color w:val="1D2129"/>
          <w:sz w:val="28"/>
          <w:szCs w:val="28"/>
        </w:rPr>
        <w:t>"Concernant notre Championnat du Monde à Madagascar, c’est évidemment une grosse déception pour nous. Cette défaite en demi-finale contre le Bénin est due à un manque d’efficacité au point. Je prends d’ailleurs mes responsabilités, j’ai manqué deux ou trois boules dans cette partie qui étaient capitales. Je ne cherche aucune excuse, je pense que tout le monde a constaté que les terrains étaient très difficiles. En ce qui me concerne, j’estime voir fait un bon championnat du monde dans ces conditions. C’est en tout cas ce que m’ont fait savoir les membres du staff et de la fédération. Nous avons eu un très grand Philippe Suchaud au tir je veux le dire. Dans des terrains qui ne pardonnaient vraiment rien, il a maintenu un niveau impressionnant jusqu’au bout. Mais notre rendement d’ensemble ne nous a pas permis de gagner cette partie. Philippe et Dylan ne sont pas habitués à avoir un rôle si important au point. Le contexte a fait qu’il a fallu beaucoup pointer, avec une marge d’erreur très faible. Il ne faut pas porter des jugements hâtifs sur les joueurs, ce que Philippe et Dylan sont capables de faire au tir est incroyable, on ne peut pas leur demander d’avoir le même talent à l’appoint. Sinon croyez-moi on ne perdrait jamais aucune partie, et il n’y aurait plus d’intérêt à suivre la Pétanque.</w:t>
      </w:r>
      <w:r w:rsidRPr="004870CB">
        <w:rPr>
          <w:rFonts w:ascii="Helvetica" w:hAnsi="Helvetica" w:cs="Helvetica"/>
          <w:color w:val="1D2129"/>
          <w:sz w:val="28"/>
          <w:szCs w:val="28"/>
        </w:rPr>
        <w:br/>
        <w:t>J’ai pris le temps d’observer l’équipe de Madagascar, je les félicite pour leur titre mais ils ont été autant en difficulté que nous à l’appoint. Ils ont obtenu le sacre dans la douleur. Je viens de le rappeler c’est la règle du sport. Il faut savoir accepter cela et ce sont des occasions de se remettre en question.</w:t>
      </w:r>
      <w:r w:rsidRPr="004870CB">
        <w:rPr>
          <w:rFonts w:ascii="Helvetica" w:hAnsi="Helvetica" w:cs="Helvetica"/>
          <w:color w:val="1D2129"/>
          <w:sz w:val="28"/>
          <w:szCs w:val="28"/>
        </w:rPr>
        <w:br/>
        <w:t>Enfin pour dire un mot de l’ambiance, je souhaite préciser que je trouve tout à fait normal que le public malgache ait poussé leur équipe comme ils l’ont fait. Je ne pense pas qu’ils aient franchi la ligne blanche. Il y a quatre ans à Marseille, nous étions bien contents d’avoir tout le public avec nous. La Pétanque est très importante pour eux aussi, la France n’est pas seule au monde. Le sport est fait pour enflammer le public, pour donner des émotions. Et je crois qu’il y en a eu beaucoup là-bas. Nous avons connu la joie de gagner à domicile par le passé, sachons avoir un regard fairplay lorsque c’est au tour des autres »</w:t>
      </w:r>
    </w:p>
    <w:p w:rsidR="009F481B" w:rsidRPr="004870CB" w:rsidRDefault="009F481B">
      <w:pPr>
        <w:rPr>
          <w:sz w:val="28"/>
          <w:szCs w:val="28"/>
        </w:rPr>
      </w:pPr>
    </w:p>
    <w:sectPr w:rsidR="009F481B" w:rsidRPr="004870CB" w:rsidSect="009F48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19B2"/>
    <w:rsid w:val="004870CB"/>
    <w:rsid w:val="008B19B2"/>
    <w:rsid w:val="009F481B"/>
    <w:rsid w:val="00DB0A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B19B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987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2166</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dc:creator>
  <cp:lastModifiedBy>stephane</cp:lastModifiedBy>
  <cp:revision>4</cp:revision>
  <dcterms:created xsi:type="dcterms:W3CDTF">2016-12-06T15:20:00Z</dcterms:created>
  <dcterms:modified xsi:type="dcterms:W3CDTF">2016-12-06T16:16:00Z</dcterms:modified>
</cp:coreProperties>
</file>