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E07E1" w14:textId="77777777" w:rsidR="004D4A02" w:rsidRPr="002C2609" w:rsidRDefault="004D4A02" w:rsidP="004D4A02">
      <w:pPr>
        <w:pStyle w:val="Default"/>
        <w:rPr>
          <w:rFonts w:ascii="Times New Roman" w:hAnsi="Times New Roman" w:cs="Times New Roman"/>
          <w:sz w:val="28"/>
          <w:szCs w:val="28"/>
        </w:rPr>
      </w:pPr>
    </w:p>
    <w:p w14:paraId="3CD10726" w14:textId="1817EE62" w:rsidR="004D4A02" w:rsidRPr="002C2609" w:rsidRDefault="004D4A02" w:rsidP="004D4A02">
      <w:pPr>
        <w:pStyle w:val="Default"/>
        <w:rPr>
          <w:rFonts w:ascii="Times New Roman" w:hAnsi="Times New Roman" w:cs="Times New Roman"/>
          <w:b/>
          <w:bCs/>
          <w:color w:val="FF0000"/>
          <w:sz w:val="28"/>
          <w:szCs w:val="28"/>
        </w:rPr>
      </w:pPr>
      <w:r w:rsidRPr="002C2609">
        <w:rPr>
          <w:rFonts w:ascii="Times New Roman" w:hAnsi="Times New Roman" w:cs="Times New Roman"/>
          <w:sz w:val="28"/>
          <w:szCs w:val="28"/>
        </w:rPr>
        <w:t xml:space="preserve"> </w:t>
      </w:r>
      <w:r w:rsidRPr="002C2609">
        <w:rPr>
          <w:rFonts w:ascii="Times New Roman" w:hAnsi="Times New Roman" w:cs="Times New Roman"/>
          <w:b/>
          <w:bCs/>
          <w:color w:val="FF0000"/>
          <w:sz w:val="28"/>
          <w:szCs w:val="28"/>
        </w:rPr>
        <w:t>Règlement intérieur du club de Pétanque de Villers les pots</w:t>
      </w:r>
    </w:p>
    <w:p w14:paraId="0C5C343A" w14:textId="77777777" w:rsidR="004D4A02" w:rsidRPr="002C2609" w:rsidRDefault="004D4A02" w:rsidP="004D4A02">
      <w:pPr>
        <w:pStyle w:val="Default"/>
        <w:rPr>
          <w:rFonts w:ascii="Times New Roman" w:hAnsi="Times New Roman" w:cs="Times New Roman"/>
          <w:sz w:val="28"/>
          <w:szCs w:val="28"/>
        </w:rPr>
      </w:pPr>
    </w:p>
    <w:p w14:paraId="3A0C106D" w14:textId="1971D046"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Le présent règlement a pour objet de compléter les statuts et de préciser le fonctionnement du Club de pétanque de Villers les pots. Il est applicable à tous les adhérents, adopté en assemblée générale et n’est modifiable que par le conseil d’administration. Sa durée est illimitée. </w:t>
      </w:r>
    </w:p>
    <w:p w14:paraId="1D701FD9" w14:textId="77777777" w:rsidR="004D4A02" w:rsidRPr="002C2609" w:rsidRDefault="004D4A02" w:rsidP="004D4A02">
      <w:pPr>
        <w:pStyle w:val="Default"/>
        <w:rPr>
          <w:rFonts w:ascii="Times New Roman" w:hAnsi="Times New Roman" w:cs="Times New Roman"/>
          <w:sz w:val="28"/>
          <w:szCs w:val="28"/>
        </w:rPr>
      </w:pPr>
    </w:p>
    <w:p w14:paraId="7BDEF458" w14:textId="6920DD92" w:rsidR="004D4A02" w:rsidRPr="002C2609" w:rsidRDefault="004D4A02" w:rsidP="004D4A02">
      <w:pPr>
        <w:pStyle w:val="Default"/>
        <w:rPr>
          <w:rFonts w:ascii="Times New Roman" w:hAnsi="Times New Roman" w:cs="Times New Roman"/>
          <w:b/>
          <w:bCs/>
          <w:sz w:val="28"/>
          <w:szCs w:val="28"/>
        </w:rPr>
      </w:pPr>
      <w:r w:rsidRPr="002C2609">
        <w:rPr>
          <w:rFonts w:ascii="Times New Roman" w:hAnsi="Times New Roman" w:cs="Times New Roman"/>
          <w:b/>
          <w:bCs/>
          <w:sz w:val="28"/>
          <w:szCs w:val="28"/>
        </w:rPr>
        <w:t xml:space="preserve">Article 1 : Cotisation </w:t>
      </w:r>
    </w:p>
    <w:p w14:paraId="2CE11E2E" w14:textId="77777777" w:rsidR="004D4A02" w:rsidRPr="002C2609" w:rsidRDefault="004D4A02" w:rsidP="004D4A02">
      <w:pPr>
        <w:pStyle w:val="Default"/>
        <w:rPr>
          <w:rFonts w:ascii="Times New Roman" w:hAnsi="Times New Roman" w:cs="Times New Roman"/>
          <w:sz w:val="28"/>
          <w:szCs w:val="28"/>
        </w:rPr>
      </w:pPr>
    </w:p>
    <w:p w14:paraId="3350D080"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Adhésion </w:t>
      </w:r>
    </w:p>
    <w:p w14:paraId="3E5B9425"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Pour adhérer au club, l’adhérent doit souscrire au bulletin d'adhésion et répondre à l'appel de cotisation qui lui est fourni à l'assemblée générale. </w:t>
      </w:r>
    </w:p>
    <w:p w14:paraId="5A4F1A85"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Tout nouveau membre devra prendre connaissance du règlement intérieur et le respecter. </w:t>
      </w:r>
    </w:p>
    <w:p w14:paraId="27B93A4F" w14:textId="51D5F56C"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Chaque membre actif s’engage à participer à la vie du club pour l’entretien des infrastructures du club et la participation aux diverses manifestations. </w:t>
      </w:r>
    </w:p>
    <w:p w14:paraId="07FEA1F3"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Licences </w:t>
      </w:r>
    </w:p>
    <w:p w14:paraId="4E979210" w14:textId="65932F63"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Le conseil d'administration s'engage à demander au comité départemental de côte d’or la licence pour l'année à venir. </w:t>
      </w:r>
    </w:p>
    <w:p w14:paraId="27CB3ECA"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Les renouvellements, les nouvelles demandes et les mutations sont assurés chaque année par le conseil d’administration : </w:t>
      </w:r>
    </w:p>
    <w:p w14:paraId="3B349018" w14:textId="77777777" w:rsidR="004D4A02" w:rsidRPr="002C2609" w:rsidRDefault="004D4A02" w:rsidP="004D4A02">
      <w:pPr>
        <w:pStyle w:val="Default"/>
        <w:spacing w:after="36"/>
        <w:rPr>
          <w:rFonts w:ascii="Times New Roman" w:hAnsi="Times New Roman" w:cs="Times New Roman"/>
          <w:sz w:val="28"/>
          <w:szCs w:val="28"/>
        </w:rPr>
      </w:pPr>
      <w:r w:rsidRPr="002C2609">
        <w:rPr>
          <w:rFonts w:ascii="Times New Roman" w:hAnsi="Times New Roman" w:cs="Times New Roman"/>
          <w:sz w:val="28"/>
          <w:szCs w:val="28"/>
        </w:rPr>
        <w:t xml:space="preserve"> Le délai des renouvellements est fixé à la date de l’Assemblée Générale. </w:t>
      </w:r>
    </w:p>
    <w:p w14:paraId="6A88B1D9" w14:textId="77777777" w:rsidR="004D4A02" w:rsidRPr="002C2609" w:rsidRDefault="004D4A02" w:rsidP="004D4A02">
      <w:pPr>
        <w:pStyle w:val="Default"/>
        <w:spacing w:after="36"/>
        <w:rPr>
          <w:rFonts w:ascii="Times New Roman" w:hAnsi="Times New Roman" w:cs="Times New Roman"/>
          <w:sz w:val="28"/>
          <w:szCs w:val="28"/>
        </w:rPr>
      </w:pPr>
      <w:r w:rsidRPr="002C2609">
        <w:rPr>
          <w:rFonts w:ascii="Times New Roman" w:hAnsi="Times New Roman" w:cs="Times New Roman"/>
          <w:sz w:val="28"/>
          <w:szCs w:val="28"/>
        </w:rPr>
        <w:t xml:space="preserve"> Toute nouvelle demande peut se faire à n’importe quel moment. </w:t>
      </w:r>
    </w:p>
    <w:p w14:paraId="191BB677" w14:textId="275712C0"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 Pour les mutations la date limite d’envoi, au Président du CD 21 est le 31 décembre minuit (se référer au règlement de la FFPJP). </w:t>
      </w:r>
    </w:p>
    <w:p w14:paraId="5733A488" w14:textId="77777777" w:rsidR="004D4A02" w:rsidRPr="002C2609" w:rsidRDefault="004D4A02" w:rsidP="004D4A02">
      <w:pPr>
        <w:pStyle w:val="Default"/>
        <w:rPr>
          <w:rFonts w:ascii="Times New Roman" w:hAnsi="Times New Roman" w:cs="Times New Roman"/>
          <w:sz w:val="28"/>
          <w:szCs w:val="28"/>
        </w:rPr>
      </w:pPr>
    </w:p>
    <w:p w14:paraId="733BE32C"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Toutes les demandes devront être accompagnées des documents nécessaires à leurs délivrances : </w:t>
      </w:r>
    </w:p>
    <w:p w14:paraId="5B871328" w14:textId="77777777" w:rsidR="004D4A02" w:rsidRPr="002C2609" w:rsidRDefault="004D4A02" w:rsidP="004D4A02">
      <w:pPr>
        <w:pStyle w:val="Default"/>
        <w:spacing w:after="36"/>
        <w:rPr>
          <w:rFonts w:ascii="Times New Roman" w:hAnsi="Times New Roman" w:cs="Times New Roman"/>
          <w:sz w:val="28"/>
          <w:szCs w:val="28"/>
        </w:rPr>
      </w:pPr>
      <w:r w:rsidRPr="002C2609">
        <w:rPr>
          <w:rFonts w:ascii="Times New Roman" w:hAnsi="Times New Roman" w:cs="Times New Roman"/>
          <w:sz w:val="28"/>
          <w:szCs w:val="28"/>
        </w:rPr>
        <w:t xml:space="preserve"> Feuille de renseignements (club) </w:t>
      </w:r>
    </w:p>
    <w:p w14:paraId="67F6CF41" w14:textId="77777777" w:rsidR="004D4A02" w:rsidRPr="002C2609" w:rsidRDefault="004D4A02" w:rsidP="004D4A02">
      <w:pPr>
        <w:pStyle w:val="Default"/>
        <w:spacing w:after="36"/>
        <w:rPr>
          <w:rFonts w:ascii="Times New Roman" w:hAnsi="Times New Roman" w:cs="Times New Roman"/>
          <w:sz w:val="28"/>
          <w:szCs w:val="28"/>
        </w:rPr>
      </w:pPr>
      <w:r w:rsidRPr="002C2609">
        <w:rPr>
          <w:rFonts w:ascii="Times New Roman" w:hAnsi="Times New Roman" w:cs="Times New Roman"/>
          <w:sz w:val="28"/>
          <w:szCs w:val="28"/>
        </w:rPr>
        <w:t xml:space="preserve"> Ancienne licence, </w:t>
      </w:r>
    </w:p>
    <w:p w14:paraId="0279D5C5" w14:textId="77777777" w:rsidR="004D4A02" w:rsidRPr="002C2609" w:rsidRDefault="004D4A02" w:rsidP="004D4A02">
      <w:pPr>
        <w:pStyle w:val="Default"/>
        <w:spacing w:after="36"/>
        <w:rPr>
          <w:rFonts w:ascii="Times New Roman" w:hAnsi="Times New Roman" w:cs="Times New Roman"/>
          <w:sz w:val="28"/>
          <w:szCs w:val="28"/>
        </w:rPr>
      </w:pPr>
      <w:r w:rsidRPr="002C2609">
        <w:rPr>
          <w:rFonts w:ascii="Times New Roman" w:hAnsi="Times New Roman" w:cs="Times New Roman"/>
          <w:sz w:val="28"/>
          <w:szCs w:val="28"/>
        </w:rPr>
        <w:t xml:space="preserve"> Règlement en chèque ou en espèces, </w:t>
      </w:r>
    </w:p>
    <w:p w14:paraId="170AA249" w14:textId="77777777" w:rsidR="004D4A02" w:rsidRPr="002C2609" w:rsidRDefault="004D4A02" w:rsidP="004D4A02">
      <w:pPr>
        <w:pStyle w:val="Default"/>
        <w:spacing w:after="36"/>
        <w:rPr>
          <w:rFonts w:ascii="Times New Roman" w:hAnsi="Times New Roman" w:cs="Times New Roman"/>
          <w:sz w:val="28"/>
          <w:szCs w:val="28"/>
        </w:rPr>
      </w:pPr>
      <w:r w:rsidRPr="002C2609">
        <w:rPr>
          <w:rFonts w:ascii="Times New Roman" w:hAnsi="Times New Roman" w:cs="Times New Roman"/>
          <w:sz w:val="28"/>
          <w:szCs w:val="28"/>
        </w:rPr>
        <w:t xml:space="preserve"> Certificat médical, </w:t>
      </w:r>
    </w:p>
    <w:p w14:paraId="0E009B73"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 Et tout autre document demandé par le comité départemental. </w:t>
      </w:r>
    </w:p>
    <w:p w14:paraId="4858357C" w14:textId="77777777" w:rsidR="004D4A02" w:rsidRPr="002C2609" w:rsidRDefault="004D4A02" w:rsidP="004D4A02">
      <w:pPr>
        <w:pStyle w:val="Default"/>
        <w:rPr>
          <w:rFonts w:ascii="Times New Roman" w:hAnsi="Times New Roman" w:cs="Times New Roman"/>
          <w:sz w:val="28"/>
          <w:szCs w:val="28"/>
        </w:rPr>
      </w:pPr>
    </w:p>
    <w:p w14:paraId="7B08C46A" w14:textId="2AFFF8AE"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Carte d</w:t>
      </w:r>
      <w:r w:rsidR="00B172F7" w:rsidRPr="002C2609">
        <w:rPr>
          <w:rFonts w:ascii="Times New Roman" w:hAnsi="Times New Roman" w:cs="Times New Roman"/>
          <w:sz w:val="28"/>
          <w:szCs w:val="28"/>
        </w:rPr>
        <w:t>e membre du club</w:t>
      </w:r>
      <w:r w:rsidRPr="002C2609">
        <w:rPr>
          <w:rFonts w:ascii="Times New Roman" w:hAnsi="Times New Roman" w:cs="Times New Roman"/>
          <w:sz w:val="28"/>
          <w:szCs w:val="28"/>
        </w:rPr>
        <w:t xml:space="preserve"> </w:t>
      </w:r>
    </w:p>
    <w:p w14:paraId="1A6405B4"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Cette carte est accordée à titre amical, moyennant un règlement dont le montant est adopté en assemblée générale, donnant droit à l’accès au club. </w:t>
      </w:r>
    </w:p>
    <w:p w14:paraId="0A3B9326"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A titre exceptionnel elle peut être offerte par le Président à des personnes qu’il estime nécessaire de remercier. Ex : sponsors, donateurs, personnes méritantes, etc… </w:t>
      </w:r>
    </w:p>
    <w:p w14:paraId="2A88DA98" w14:textId="5277167B" w:rsidR="004D4A02" w:rsidRPr="002C2609" w:rsidRDefault="004D4A02" w:rsidP="004D4A02">
      <w:pPr>
        <w:pStyle w:val="Default"/>
        <w:pageBreakBefore/>
        <w:rPr>
          <w:rFonts w:ascii="Times New Roman" w:hAnsi="Times New Roman" w:cs="Times New Roman"/>
          <w:sz w:val="28"/>
          <w:szCs w:val="28"/>
        </w:rPr>
      </w:pPr>
      <w:r w:rsidRPr="002C2609">
        <w:rPr>
          <w:rFonts w:ascii="Times New Roman" w:hAnsi="Times New Roman" w:cs="Times New Roman"/>
          <w:sz w:val="28"/>
          <w:szCs w:val="28"/>
        </w:rPr>
        <w:t xml:space="preserve">Le président et le C.A se réservent le droit de refuser ou d’accepter la délivrance de cette carte. </w:t>
      </w:r>
    </w:p>
    <w:p w14:paraId="3DA65882" w14:textId="77777777" w:rsidR="004D4A02" w:rsidRPr="002C2609" w:rsidRDefault="004D4A02" w:rsidP="004D4A02">
      <w:pPr>
        <w:pStyle w:val="Default"/>
        <w:pageBreakBefore/>
        <w:rPr>
          <w:rFonts w:ascii="Times New Roman" w:hAnsi="Times New Roman" w:cs="Times New Roman"/>
          <w:sz w:val="28"/>
          <w:szCs w:val="28"/>
        </w:rPr>
      </w:pPr>
    </w:p>
    <w:p w14:paraId="5F36BF20" w14:textId="18351A56" w:rsidR="004D4A02" w:rsidRPr="002C2609" w:rsidRDefault="004D4A02" w:rsidP="004D4A02">
      <w:pPr>
        <w:pStyle w:val="Default"/>
        <w:rPr>
          <w:rFonts w:ascii="Times New Roman" w:hAnsi="Times New Roman" w:cs="Times New Roman"/>
          <w:b/>
          <w:bCs/>
          <w:sz w:val="28"/>
          <w:szCs w:val="28"/>
        </w:rPr>
      </w:pPr>
      <w:r w:rsidRPr="002C2609">
        <w:rPr>
          <w:rFonts w:ascii="Times New Roman" w:hAnsi="Times New Roman" w:cs="Times New Roman"/>
          <w:b/>
          <w:bCs/>
          <w:sz w:val="28"/>
          <w:szCs w:val="28"/>
        </w:rPr>
        <w:t xml:space="preserve">Article 2 : Commissions </w:t>
      </w:r>
    </w:p>
    <w:p w14:paraId="48401083" w14:textId="77777777" w:rsidR="004D4A02" w:rsidRPr="002C2609" w:rsidRDefault="004D4A02" w:rsidP="004D4A02">
      <w:pPr>
        <w:pStyle w:val="Default"/>
        <w:rPr>
          <w:rFonts w:ascii="Times New Roman" w:hAnsi="Times New Roman" w:cs="Times New Roman"/>
          <w:sz w:val="28"/>
          <w:szCs w:val="28"/>
        </w:rPr>
      </w:pPr>
    </w:p>
    <w:p w14:paraId="524F1A85" w14:textId="59C8CC7C"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Six commissions participent au bon fonctionnement d</w:t>
      </w:r>
      <w:r w:rsidR="00B172F7" w:rsidRPr="002C2609">
        <w:rPr>
          <w:rFonts w:ascii="Times New Roman" w:hAnsi="Times New Roman" w:cs="Times New Roman"/>
          <w:sz w:val="28"/>
          <w:szCs w:val="28"/>
        </w:rPr>
        <w:t>u club</w:t>
      </w:r>
      <w:r w:rsidRPr="002C2609">
        <w:rPr>
          <w:rFonts w:ascii="Times New Roman" w:hAnsi="Times New Roman" w:cs="Times New Roman"/>
          <w:sz w:val="28"/>
          <w:szCs w:val="28"/>
        </w:rPr>
        <w:t xml:space="preserve"> suivant la nécessité du moment. Celles-ci sont gérées par un des membres du CA et peuvent faire appel aux bénévoles membres ou non pour compléter le bon déroulement des organisations. </w:t>
      </w:r>
    </w:p>
    <w:p w14:paraId="3FB94FBC"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Composition : </w:t>
      </w:r>
    </w:p>
    <w:p w14:paraId="4334BCF5"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Commission sport </w:t>
      </w:r>
    </w:p>
    <w:p w14:paraId="5941DECA" w14:textId="77777777" w:rsidR="004D4A02" w:rsidRPr="002C2609" w:rsidRDefault="004D4A02" w:rsidP="004D4A02">
      <w:pPr>
        <w:pStyle w:val="Default"/>
        <w:spacing w:after="33"/>
        <w:rPr>
          <w:rFonts w:ascii="Times New Roman" w:hAnsi="Times New Roman" w:cs="Times New Roman"/>
          <w:sz w:val="28"/>
          <w:szCs w:val="28"/>
        </w:rPr>
      </w:pPr>
      <w:r w:rsidRPr="002C2609">
        <w:rPr>
          <w:rFonts w:ascii="Times New Roman" w:hAnsi="Times New Roman" w:cs="Times New Roman"/>
          <w:sz w:val="28"/>
          <w:szCs w:val="28"/>
        </w:rPr>
        <w:t xml:space="preserve"> Gestion des licences et des amicalistes, </w:t>
      </w:r>
    </w:p>
    <w:p w14:paraId="4F0CD8C7" w14:textId="77777777" w:rsidR="004D4A02" w:rsidRPr="002C2609" w:rsidRDefault="004D4A02" w:rsidP="004D4A02">
      <w:pPr>
        <w:pStyle w:val="Default"/>
        <w:spacing w:after="33"/>
        <w:rPr>
          <w:rFonts w:ascii="Times New Roman" w:hAnsi="Times New Roman" w:cs="Times New Roman"/>
          <w:sz w:val="28"/>
          <w:szCs w:val="28"/>
        </w:rPr>
      </w:pPr>
      <w:r w:rsidRPr="002C2609">
        <w:rPr>
          <w:rFonts w:ascii="Times New Roman" w:hAnsi="Times New Roman" w:cs="Times New Roman"/>
          <w:sz w:val="28"/>
          <w:szCs w:val="28"/>
        </w:rPr>
        <w:t xml:space="preserve"> Inscription des équipes aux différents concours ou championnats, </w:t>
      </w:r>
    </w:p>
    <w:p w14:paraId="3AE52BA0" w14:textId="77777777" w:rsidR="004D4A02" w:rsidRPr="002C2609" w:rsidRDefault="004D4A02" w:rsidP="004D4A02">
      <w:pPr>
        <w:pStyle w:val="Default"/>
        <w:spacing w:after="33"/>
        <w:rPr>
          <w:rFonts w:ascii="Times New Roman" w:hAnsi="Times New Roman" w:cs="Times New Roman"/>
          <w:sz w:val="28"/>
          <w:szCs w:val="28"/>
        </w:rPr>
      </w:pPr>
      <w:r w:rsidRPr="002C2609">
        <w:rPr>
          <w:rFonts w:ascii="Times New Roman" w:hAnsi="Times New Roman" w:cs="Times New Roman"/>
          <w:sz w:val="28"/>
          <w:szCs w:val="28"/>
        </w:rPr>
        <w:t xml:space="preserve"> Tenue de la table de marque lors des compétitions organisées par l’association et réunion pour calendrier, </w:t>
      </w:r>
    </w:p>
    <w:p w14:paraId="04C77118" w14:textId="77777777" w:rsidR="004D4A02" w:rsidRPr="002C2609" w:rsidRDefault="004D4A02" w:rsidP="004D4A02">
      <w:pPr>
        <w:pStyle w:val="Default"/>
        <w:spacing w:after="33"/>
        <w:rPr>
          <w:rFonts w:ascii="Times New Roman" w:hAnsi="Times New Roman" w:cs="Times New Roman"/>
          <w:sz w:val="28"/>
          <w:szCs w:val="28"/>
        </w:rPr>
      </w:pPr>
      <w:r w:rsidRPr="002C2609">
        <w:rPr>
          <w:rFonts w:ascii="Times New Roman" w:hAnsi="Times New Roman" w:cs="Times New Roman"/>
          <w:sz w:val="28"/>
          <w:szCs w:val="28"/>
        </w:rPr>
        <w:t xml:space="preserve"> Entraînement et installations des ateliers, </w:t>
      </w:r>
    </w:p>
    <w:p w14:paraId="724A62A2"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 Désignation des capitaines d’équipes Sénior et Vétéran. </w:t>
      </w:r>
    </w:p>
    <w:p w14:paraId="2AB6D48B" w14:textId="77777777" w:rsidR="004D4A02" w:rsidRPr="002C2609" w:rsidRDefault="004D4A02" w:rsidP="004D4A02">
      <w:pPr>
        <w:pStyle w:val="Default"/>
        <w:rPr>
          <w:rFonts w:ascii="Times New Roman" w:hAnsi="Times New Roman" w:cs="Times New Roman"/>
          <w:sz w:val="28"/>
          <w:szCs w:val="28"/>
        </w:rPr>
      </w:pPr>
    </w:p>
    <w:p w14:paraId="43049D5B"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Commission « matériel et travaux » </w:t>
      </w:r>
    </w:p>
    <w:p w14:paraId="23158321" w14:textId="77777777" w:rsidR="004D4A02" w:rsidRPr="002C2609" w:rsidRDefault="004D4A02" w:rsidP="004D4A02">
      <w:pPr>
        <w:pStyle w:val="Default"/>
        <w:spacing w:after="36"/>
        <w:rPr>
          <w:rFonts w:ascii="Times New Roman" w:hAnsi="Times New Roman" w:cs="Times New Roman"/>
          <w:sz w:val="28"/>
          <w:szCs w:val="28"/>
        </w:rPr>
      </w:pPr>
      <w:r w:rsidRPr="002C2609">
        <w:rPr>
          <w:rFonts w:ascii="Times New Roman" w:hAnsi="Times New Roman" w:cs="Times New Roman"/>
          <w:sz w:val="28"/>
          <w:szCs w:val="28"/>
        </w:rPr>
        <w:t xml:space="preserve"> Traçage terrains, </w:t>
      </w:r>
    </w:p>
    <w:p w14:paraId="0B543F04" w14:textId="77777777" w:rsidR="004D4A02" w:rsidRPr="002C2609" w:rsidRDefault="004D4A02" w:rsidP="004D4A02">
      <w:pPr>
        <w:pStyle w:val="Default"/>
        <w:spacing w:after="36"/>
        <w:rPr>
          <w:rFonts w:ascii="Times New Roman" w:hAnsi="Times New Roman" w:cs="Times New Roman"/>
          <w:sz w:val="28"/>
          <w:szCs w:val="28"/>
        </w:rPr>
      </w:pPr>
      <w:r w:rsidRPr="002C2609">
        <w:rPr>
          <w:rFonts w:ascii="Times New Roman" w:hAnsi="Times New Roman" w:cs="Times New Roman"/>
          <w:sz w:val="28"/>
          <w:szCs w:val="28"/>
        </w:rPr>
        <w:t xml:space="preserve"> Nettoyage terrains et aménagement, </w:t>
      </w:r>
    </w:p>
    <w:p w14:paraId="3A022E82" w14:textId="77777777" w:rsidR="004D4A02" w:rsidRPr="002C2609" w:rsidRDefault="004D4A02" w:rsidP="004D4A02">
      <w:pPr>
        <w:pStyle w:val="Default"/>
        <w:spacing w:after="36"/>
        <w:rPr>
          <w:rFonts w:ascii="Times New Roman" w:hAnsi="Times New Roman" w:cs="Times New Roman"/>
          <w:sz w:val="28"/>
          <w:szCs w:val="28"/>
        </w:rPr>
      </w:pPr>
      <w:r w:rsidRPr="002C2609">
        <w:rPr>
          <w:rFonts w:ascii="Times New Roman" w:hAnsi="Times New Roman" w:cs="Times New Roman"/>
          <w:sz w:val="28"/>
          <w:szCs w:val="28"/>
        </w:rPr>
        <w:t xml:space="preserve"> Sonorisation de l’intendance d’un concours </w:t>
      </w:r>
    </w:p>
    <w:p w14:paraId="00BEF198" w14:textId="77777777" w:rsidR="004D4A02" w:rsidRPr="002C2609" w:rsidRDefault="004D4A02" w:rsidP="004D4A02">
      <w:pPr>
        <w:pStyle w:val="Default"/>
        <w:spacing w:after="36"/>
        <w:rPr>
          <w:rFonts w:ascii="Times New Roman" w:hAnsi="Times New Roman" w:cs="Times New Roman"/>
          <w:sz w:val="28"/>
          <w:szCs w:val="28"/>
        </w:rPr>
      </w:pPr>
      <w:r w:rsidRPr="002C2609">
        <w:rPr>
          <w:rFonts w:ascii="Times New Roman" w:hAnsi="Times New Roman" w:cs="Times New Roman"/>
          <w:sz w:val="28"/>
          <w:szCs w:val="28"/>
        </w:rPr>
        <w:t xml:space="preserve"> Appel aux membres actifs pour des journées de travail </w:t>
      </w:r>
    </w:p>
    <w:p w14:paraId="384708D2" w14:textId="77777777" w:rsidR="004D4A02" w:rsidRPr="002C2609" w:rsidRDefault="004D4A02" w:rsidP="004D4A02">
      <w:pPr>
        <w:pStyle w:val="Default"/>
        <w:spacing w:after="36"/>
        <w:rPr>
          <w:rFonts w:ascii="Times New Roman" w:hAnsi="Times New Roman" w:cs="Times New Roman"/>
          <w:sz w:val="28"/>
          <w:szCs w:val="28"/>
        </w:rPr>
      </w:pPr>
      <w:r w:rsidRPr="002C2609">
        <w:rPr>
          <w:rFonts w:ascii="Times New Roman" w:hAnsi="Times New Roman" w:cs="Times New Roman"/>
          <w:sz w:val="28"/>
          <w:szCs w:val="28"/>
        </w:rPr>
        <w:t xml:space="preserve"> Bonne tenue des installations </w:t>
      </w:r>
    </w:p>
    <w:p w14:paraId="182A2766"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 Gestion du matériel (nettoyage, retour du matériel emprunté etc…) </w:t>
      </w:r>
    </w:p>
    <w:p w14:paraId="24364175" w14:textId="77777777" w:rsidR="004D4A02" w:rsidRPr="002C2609" w:rsidRDefault="004D4A02" w:rsidP="004D4A02">
      <w:pPr>
        <w:pStyle w:val="Default"/>
        <w:rPr>
          <w:rFonts w:ascii="Times New Roman" w:hAnsi="Times New Roman" w:cs="Times New Roman"/>
          <w:sz w:val="28"/>
          <w:szCs w:val="28"/>
        </w:rPr>
      </w:pPr>
    </w:p>
    <w:p w14:paraId="5079F155"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Commission Animation </w:t>
      </w:r>
    </w:p>
    <w:p w14:paraId="712C1CD2"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 Préparation et organisation des manifestations ordinaires ou exceptionnelles décidées par le club. (Ex : concours internes, concours sauvages, concours familial, nouvel an…) </w:t>
      </w:r>
    </w:p>
    <w:p w14:paraId="445AA76A" w14:textId="77777777" w:rsidR="004D4A02" w:rsidRPr="002C2609" w:rsidRDefault="004D4A02" w:rsidP="004D4A02">
      <w:pPr>
        <w:pStyle w:val="Default"/>
        <w:rPr>
          <w:rFonts w:ascii="Times New Roman" w:hAnsi="Times New Roman" w:cs="Times New Roman"/>
          <w:sz w:val="28"/>
          <w:szCs w:val="28"/>
        </w:rPr>
      </w:pPr>
    </w:p>
    <w:p w14:paraId="64D5628D"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Commission informatique et information </w:t>
      </w:r>
    </w:p>
    <w:p w14:paraId="69329B47" w14:textId="77777777" w:rsidR="004D4A02" w:rsidRPr="002C2609" w:rsidRDefault="004D4A02" w:rsidP="004D4A02">
      <w:pPr>
        <w:pStyle w:val="Default"/>
        <w:spacing w:after="36"/>
        <w:rPr>
          <w:rFonts w:ascii="Times New Roman" w:hAnsi="Times New Roman" w:cs="Times New Roman"/>
          <w:sz w:val="28"/>
          <w:szCs w:val="28"/>
        </w:rPr>
      </w:pPr>
      <w:r w:rsidRPr="002C2609">
        <w:rPr>
          <w:rFonts w:ascii="Times New Roman" w:hAnsi="Times New Roman" w:cs="Times New Roman"/>
          <w:sz w:val="28"/>
          <w:szCs w:val="28"/>
        </w:rPr>
        <w:t xml:space="preserve"> Tenue du tableau d’affichage </w:t>
      </w:r>
    </w:p>
    <w:p w14:paraId="5D87E48F" w14:textId="31062AF7" w:rsidR="00197412" w:rsidRPr="002C2609" w:rsidRDefault="004D4A02" w:rsidP="004D4A02">
      <w:pPr>
        <w:pStyle w:val="Default"/>
        <w:spacing w:after="36"/>
        <w:rPr>
          <w:rFonts w:ascii="Times New Roman" w:hAnsi="Times New Roman" w:cs="Times New Roman"/>
          <w:sz w:val="28"/>
          <w:szCs w:val="28"/>
        </w:rPr>
      </w:pPr>
      <w:r w:rsidRPr="002C2609">
        <w:rPr>
          <w:rFonts w:ascii="Times New Roman" w:hAnsi="Times New Roman" w:cs="Times New Roman"/>
          <w:sz w:val="28"/>
          <w:szCs w:val="28"/>
        </w:rPr>
        <w:t xml:space="preserve"> Gestion du site </w:t>
      </w:r>
      <w:r w:rsidR="00197412">
        <w:rPr>
          <w:rFonts w:ascii="Times New Roman" w:hAnsi="Times New Roman" w:cs="Times New Roman"/>
          <w:sz w:val="28"/>
          <w:szCs w:val="28"/>
        </w:rPr>
        <w:t>LA BOULE DES POTIERS</w:t>
      </w:r>
    </w:p>
    <w:p w14:paraId="0E5CBB5D"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 Formation </w:t>
      </w:r>
    </w:p>
    <w:p w14:paraId="168CA5BF" w14:textId="77777777" w:rsidR="004D4A02" w:rsidRPr="002C2609" w:rsidRDefault="004D4A02" w:rsidP="004D4A02">
      <w:pPr>
        <w:pStyle w:val="Default"/>
        <w:rPr>
          <w:rFonts w:ascii="Times New Roman" w:hAnsi="Times New Roman" w:cs="Times New Roman"/>
          <w:sz w:val="28"/>
          <w:szCs w:val="28"/>
        </w:rPr>
      </w:pPr>
    </w:p>
    <w:p w14:paraId="2CBF4463"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Commission achats et sponsors </w:t>
      </w:r>
    </w:p>
    <w:p w14:paraId="40AF660D" w14:textId="77777777" w:rsidR="004D4A02" w:rsidRPr="002C2609" w:rsidRDefault="004D4A02" w:rsidP="004D4A02">
      <w:pPr>
        <w:pStyle w:val="Default"/>
        <w:spacing w:after="36"/>
        <w:rPr>
          <w:rFonts w:ascii="Times New Roman" w:hAnsi="Times New Roman" w:cs="Times New Roman"/>
          <w:sz w:val="28"/>
          <w:szCs w:val="28"/>
        </w:rPr>
      </w:pPr>
      <w:r w:rsidRPr="002C2609">
        <w:rPr>
          <w:rFonts w:ascii="Times New Roman" w:hAnsi="Times New Roman" w:cs="Times New Roman"/>
          <w:sz w:val="28"/>
          <w:szCs w:val="28"/>
        </w:rPr>
        <w:t xml:space="preserve"> Gestion des courses </w:t>
      </w:r>
    </w:p>
    <w:p w14:paraId="23EAE3A1" w14:textId="77777777" w:rsidR="004D4A02" w:rsidRPr="002C2609" w:rsidRDefault="004D4A02" w:rsidP="004D4A02">
      <w:pPr>
        <w:pStyle w:val="Default"/>
        <w:spacing w:after="36"/>
        <w:rPr>
          <w:rFonts w:ascii="Times New Roman" w:hAnsi="Times New Roman" w:cs="Times New Roman"/>
          <w:sz w:val="28"/>
          <w:szCs w:val="28"/>
        </w:rPr>
      </w:pPr>
      <w:r w:rsidRPr="002C2609">
        <w:rPr>
          <w:rFonts w:ascii="Times New Roman" w:hAnsi="Times New Roman" w:cs="Times New Roman"/>
          <w:sz w:val="28"/>
          <w:szCs w:val="28"/>
        </w:rPr>
        <w:t xml:space="preserve"> Gestion des tenues </w:t>
      </w:r>
    </w:p>
    <w:p w14:paraId="052B6857"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 Démarchage sponsors </w:t>
      </w:r>
    </w:p>
    <w:p w14:paraId="6D4E84B4" w14:textId="77777777" w:rsidR="004D4A02" w:rsidRPr="002C2609" w:rsidRDefault="004D4A02" w:rsidP="004D4A02">
      <w:pPr>
        <w:pStyle w:val="Default"/>
        <w:rPr>
          <w:rFonts w:ascii="Times New Roman" w:hAnsi="Times New Roman" w:cs="Times New Roman"/>
          <w:sz w:val="28"/>
          <w:szCs w:val="28"/>
        </w:rPr>
      </w:pPr>
    </w:p>
    <w:p w14:paraId="7845E8F2" w14:textId="77777777" w:rsidR="004D4A02" w:rsidRPr="002C2609" w:rsidRDefault="004D4A02" w:rsidP="004D4A02">
      <w:pPr>
        <w:pStyle w:val="Default"/>
        <w:pageBreakBefore/>
        <w:rPr>
          <w:rFonts w:ascii="Times New Roman" w:hAnsi="Times New Roman" w:cs="Times New Roman"/>
          <w:sz w:val="28"/>
          <w:szCs w:val="28"/>
        </w:rPr>
      </w:pPr>
      <w:r w:rsidRPr="002C2609">
        <w:rPr>
          <w:rFonts w:ascii="Times New Roman" w:hAnsi="Times New Roman" w:cs="Times New Roman"/>
          <w:sz w:val="28"/>
          <w:szCs w:val="28"/>
        </w:rPr>
        <w:t xml:space="preserve">Commission discipline </w:t>
      </w:r>
    </w:p>
    <w:p w14:paraId="2D0679FC"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 Assurée exclusivement par le CA </w:t>
      </w:r>
    </w:p>
    <w:p w14:paraId="6C828BF1" w14:textId="77777777" w:rsidR="004D4A02" w:rsidRPr="002C2609" w:rsidRDefault="004D4A02" w:rsidP="004D4A02">
      <w:pPr>
        <w:pStyle w:val="Default"/>
        <w:rPr>
          <w:rFonts w:ascii="Times New Roman" w:hAnsi="Times New Roman" w:cs="Times New Roman"/>
          <w:sz w:val="28"/>
          <w:szCs w:val="28"/>
        </w:rPr>
      </w:pPr>
    </w:p>
    <w:p w14:paraId="673F7CC2" w14:textId="3D403277" w:rsidR="004D4A02" w:rsidRDefault="004D4A02" w:rsidP="004D4A02">
      <w:pPr>
        <w:pStyle w:val="Default"/>
        <w:rPr>
          <w:rFonts w:ascii="Times New Roman" w:hAnsi="Times New Roman" w:cs="Times New Roman"/>
          <w:b/>
          <w:bCs/>
          <w:sz w:val="28"/>
          <w:szCs w:val="28"/>
        </w:rPr>
      </w:pPr>
      <w:r w:rsidRPr="002C2609">
        <w:rPr>
          <w:rFonts w:ascii="Times New Roman" w:hAnsi="Times New Roman" w:cs="Times New Roman"/>
          <w:b/>
          <w:bCs/>
          <w:sz w:val="28"/>
          <w:szCs w:val="28"/>
        </w:rPr>
        <w:t xml:space="preserve">Article 3 : Règlement interne </w:t>
      </w:r>
    </w:p>
    <w:p w14:paraId="62DCD000" w14:textId="77777777" w:rsidR="002C2609" w:rsidRPr="002C2609" w:rsidRDefault="002C2609" w:rsidP="004D4A02">
      <w:pPr>
        <w:pStyle w:val="Default"/>
        <w:rPr>
          <w:rFonts w:ascii="Times New Roman" w:hAnsi="Times New Roman" w:cs="Times New Roman"/>
          <w:sz w:val="28"/>
          <w:szCs w:val="28"/>
        </w:rPr>
      </w:pPr>
    </w:p>
    <w:p w14:paraId="09A20103" w14:textId="2D4EA5ED"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Règles liées à la pratique de l’activité du club</w:t>
      </w:r>
      <w:r w:rsidR="002C2609">
        <w:rPr>
          <w:rFonts w:ascii="Times New Roman" w:hAnsi="Times New Roman" w:cs="Times New Roman"/>
          <w:sz w:val="28"/>
          <w:szCs w:val="28"/>
        </w:rPr>
        <w:t>.</w:t>
      </w:r>
      <w:r w:rsidRPr="002C2609">
        <w:rPr>
          <w:rFonts w:ascii="Times New Roman" w:hAnsi="Times New Roman" w:cs="Times New Roman"/>
          <w:sz w:val="28"/>
          <w:szCs w:val="28"/>
        </w:rPr>
        <w:t xml:space="preserve"> </w:t>
      </w:r>
    </w:p>
    <w:p w14:paraId="270D7E19" w14:textId="2CB9059C"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Le boulodrome municipal est lieu public mis à disposition d</w:t>
      </w:r>
      <w:r w:rsidR="00951097" w:rsidRPr="002C2609">
        <w:rPr>
          <w:rFonts w:ascii="Times New Roman" w:hAnsi="Times New Roman" w:cs="Times New Roman"/>
          <w:sz w:val="28"/>
          <w:szCs w:val="28"/>
        </w:rPr>
        <w:t>u club LA BOLE DES POTIERS</w:t>
      </w:r>
      <w:r w:rsidRPr="002C2609">
        <w:rPr>
          <w:rFonts w:ascii="Times New Roman" w:hAnsi="Times New Roman" w:cs="Times New Roman"/>
          <w:sz w:val="28"/>
          <w:szCs w:val="28"/>
        </w:rPr>
        <w:t>. Les personnes non licenciées qui souhaitent bénéficier de cette structure doivent s’acquitter au minimum d’une carte d’amicaliste</w:t>
      </w:r>
      <w:r w:rsidR="00951097" w:rsidRPr="002C2609">
        <w:rPr>
          <w:rFonts w:ascii="Times New Roman" w:hAnsi="Times New Roman" w:cs="Times New Roman"/>
          <w:sz w:val="28"/>
          <w:szCs w:val="28"/>
        </w:rPr>
        <w:t xml:space="preserve"> du club</w:t>
      </w:r>
      <w:r w:rsidRPr="002C2609">
        <w:rPr>
          <w:rFonts w:ascii="Times New Roman" w:hAnsi="Times New Roman" w:cs="Times New Roman"/>
          <w:sz w:val="28"/>
          <w:szCs w:val="28"/>
        </w:rPr>
        <w:t xml:space="preserve"> dont le montant est fixé annuellement par le conseil d’administration. </w:t>
      </w:r>
    </w:p>
    <w:p w14:paraId="4BAB4CCA"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L’octroi de la qualité d’amicaliste donne le droit de vote lors de l’assemblée générale. </w:t>
      </w:r>
    </w:p>
    <w:p w14:paraId="05ADB4B5"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Tout adhérent bénéficie des animations pratiquées durant la période d’utilisation du boulodrome qui va du 1° janvier de l’année au 31 décembre de l’année en cours. </w:t>
      </w:r>
    </w:p>
    <w:p w14:paraId="07514C97" w14:textId="77777777" w:rsidR="00951097"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Tout adhérent peut inviter exceptionnellement une personne, licenciée ou non, pour lui permettre la découverte de notre sport ou de notre </w:t>
      </w:r>
      <w:r w:rsidR="00951097" w:rsidRPr="002C2609">
        <w:rPr>
          <w:rFonts w:ascii="Times New Roman" w:hAnsi="Times New Roman" w:cs="Times New Roman"/>
          <w:sz w:val="28"/>
          <w:szCs w:val="28"/>
        </w:rPr>
        <w:t>club</w:t>
      </w:r>
      <w:r w:rsidRPr="002C2609">
        <w:rPr>
          <w:rFonts w:ascii="Times New Roman" w:hAnsi="Times New Roman" w:cs="Times New Roman"/>
          <w:sz w:val="28"/>
          <w:szCs w:val="28"/>
        </w:rPr>
        <w:t>.</w:t>
      </w:r>
    </w:p>
    <w:p w14:paraId="30A3393D" w14:textId="77777777" w:rsid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Par la suite la personne devra, si elle vient régulièrement s’acquitter d’une carte de membre du club. </w:t>
      </w:r>
    </w:p>
    <w:p w14:paraId="143639C3" w14:textId="77777777" w:rsidR="00197412"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Cet invité a le droit de jouer et de participer aux entraînements organisés, mais ne peut prendre part aux autres manifestations proposées par le club.   </w:t>
      </w:r>
    </w:p>
    <w:p w14:paraId="354E13EE" w14:textId="280CF596" w:rsid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Un club sportif c’est aussi la compétition, nous devons nous efforcer de placer les joueurs représentant le club dans les meilleures conditions afin d’obtenir des résultats. </w:t>
      </w:r>
    </w:p>
    <w:p w14:paraId="5814D821" w14:textId="77777777" w:rsid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C’est pour cela que tout joueur désirant participer au championnat de ligue ou départemental du début de l’année pourra s’il le souhaite former une équipe durant les entraînements. </w:t>
      </w:r>
    </w:p>
    <w:p w14:paraId="4B5E0DDF" w14:textId="77777777" w:rsid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En ce qui concerne les championnats des clubs, le capitaine de chaque équipe devra informer les joueurs sélectionnés au minimum trois semaines avant la rencontre, afin de pouvoir mettre ses équipes en place durant les entraînements pour obtenir une meilleure cohésion entre les joueurs. </w:t>
      </w:r>
    </w:p>
    <w:p w14:paraId="610EA523" w14:textId="32B45643"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N’oubliez pas, l’entraînement doit être la répétition de ce que vous allez reproduire en concours, le sérieux et le respect d’autrui étant de rigueur ! Des ateliers d’entraînement pourront aussi être mis en place suivant la demande des joueurs. </w:t>
      </w:r>
    </w:p>
    <w:p w14:paraId="2BC1409F" w14:textId="77777777" w:rsid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Les parties de loisir quant à elles se déroulent le samedi et dimanche à partir de 14 h en hiver et à partir de 15 h en été. </w:t>
      </w:r>
    </w:p>
    <w:p w14:paraId="30707AFF" w14:textId="77777777" w:rsid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Tout membre du club ayant acquis au minimum une carte d’amicalist</w:t>
      </w:r>
      <w:r w:rsidR="00951097" w:rsidRPr="002C2609">
        <w:rPr>
          <w:rFonts w:ascii="Times New Roman" w:hAnsi="Times New Roman" w:cs="Times New Roman"/>
          <w:sz w:val="28"/>
          <w:szCs w:val="28"/>
        </w:rPr>
        <w:t xml:space="preserve">e du club </w:t>
      </w:r>
      <w:r w:rsidRPr="002C2609">
        <w:rPr>
          <w:rFonts w:ascii="Times New Roman" w:hAnsi="Times New Roman" w:cs="Times New Roman"/>
          <w:sz w:val="28"/>
          <w:szCs w:val="28"/>
        </w:rPr>
        <w:t xml:space="preserve">peut y participer. </w:t>
      </w:r>
    </w:p>
    <w:p w14:paraId="09E22A3A" w14:textId="2FD8EFB3"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Les tirages de ces parties se feront à la mêlée. Une fois le tirage effectué tout membre arrivant par la suite devra attendre pour pouvoir intégrer une partie afin d’éviter les éventuelles interruptions et pour le bon déroulement des parties. Ceci est valable pour les soirs d’entraînements des licenciés. </w:t>
      </w:r>
    </w:p>
    <w:p w14:paraId="2950F54A" w14:textId="77777777" w:rsidR="002C2609" w:rsidRDefault="004D4A02" w:rsidP="00951097">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Tous les membres sont tenus de respecter les règles suivantes nécessaires au bon fonctionnement de l’association. </w:t>
      </w:r>
    </w:p>
    <w:p w14:paraId="7B8855F4" w14:textId="77777777" w:rsidR="002C2609" w:rsidRDefault="004D4A02" w:rsidP="00951097">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Tout licencié et tout amicaliste ont pour obligation de ne pas dégrader les structures mises à disposition, de prendre soin du matériel prêté, d’avoir une attitude sur les jeux, à l’entraînement, lors des compétitions ou de déplacements, qui ne puisse porter atteinte à l’association. </w:t>
      </w:r>
    </w:p>
    <w:p w14:paraId="64C51AF5" w14:textId="77777777" w:rsidR="002C2609" w:rsidRDefault="004D4A02" w:rsidP="00951097">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Il s’agit essentiellement de règles simples de bon sens permettant à chacun de trouver un bien-être en collectivité et au sein d’une association à laquelle l’on s’identifie tous. </w:t>
      </w:r>
    </w:p>
    <w:p w14:paraId="303A3BB2" w14:textId="3856609C" w:rsidR="004D4A02" w:rsidRPr="002C2609" w:rsidRDefault="004D4A02" w:rsidP="00951097">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En cas d’infraction à ce règlement, tout licencié s’expose aux sanctions prévues par le règlement disciplinaire. </w:t>
      </w:r>
    </w:p>
    <w:p w14:paraId="3038067B" w14:textId="77777777" w:rsidR="00951097" w:rsidRPr="002C2609" w:rsidRDefault="00951097" w:rsidP="00951097">
      <w:pPr>
        <w:pStyle w:val="Default"/>
        <w:rPr>
          <w:rFonts w:ascii="Times New Roman" w:hAnsi="Times New Roman" w:cs="Times New Roman"/>
          <w:sz w:val="28"/>
          <w:szCs w:val="28"/>
        </w:rPr>
      </w:pPr>
    </w:p>
    <w:p w14:paraId="4510F3C8" w14:textId="6907CFE6"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Modification du </w:t>
      </w:r>
      <w:r w:rsidR="00951097" w:rsidRPr="002C2609">
        <w:rPr>
          <w:rFonts w:ascii="Times New Roman" w:hAnsi="Times New Roman" w:cs="Times New Roman"/>
          <w:sz w:val="28"/>
          <w:szCs w:val="28"/>
        </w:rPr>
        <w:t>Règlement Intérieur.</w:t>
      </w:r>
      <w:r w:rsidRPr="002C2609">
        <w:rPr>
          <w:rFonts w:ascii="Times New Roman" w:hAnsi="Times New Roman" w:cs="Times New Roman"/>
          <w:sz w:val="28"/>
          <w:szCs w:val="28"/>
        </w:rPr>
        <w:t xml:space="preserve"> </w:t>
      </w:r>
    </w:p>
    <w:p w14:paraId="4BB2CEB2" w14:textId="77777777" w:rsidR="00951097"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Le Règlement Intérieur ne pourra être modifié que par l’AG, sur proposition du Président ou du C.A. Les propositions de modification du R.I doivent être inscrites à l’ordre du jour de l’assemblée générale.</w:t>
      </w:r>
    </w:p>
    <w:p w14:paraId="36650A83" w14:textId="705D708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 </w:t>
      </w:r>
    </w:p>
    <w:p w14:paraId="5D5108AC" w14:textId="78A8247C" w:rsidR="004D4A02" w:rsidRDefault="004D4A02" w:rsidP="004D4A02">
      <w:pPr>
        <w:pStyle w:val="Default"/>
        <w:rPr>
          <w:rFonts w:ascii="Times New Roman" w:hAnsi="Times New Roman" w:cs="Times New Roman"/>
          <w:b/>
          <w:bCs/>
          <w:sz w:val="28"/>
          <w:szCs w:val="28"/>
        </w:rPr>
      </w:pPr>
      <w:r w:rsidRPr="002C2609">
        <w:rPr>
          <w:rFonts w:ascii="Times New Roman" w:hAnsi="Times New Roman" w:cs="Times New Roman"/>
          <w:b/>
          <w:bCs/>
          <w:sz w:val="28"/>
          <w:szCs w:val="28"/>
        </w:rPr>
        <w:t xml:space="preserve">Article 4 : Organisation compétition </w:t>
      </w:r>
    </w:p>
    <w:p w14:paraId="658C9012" w14:textId="77777777" w:rsidR="002C2609" w:rsidRPr="002C2609" w:rsidRDefault="002C2609" w:rsidP="004D4A02">
      <w:pPr>
        <w:pStyle w:val="Default"/>
        <w:rPr>
          <w:rFonts w:ascii="Times New Roman" w:hAnsi="Times New Roman" w:cs="Times New Roman"/>
          <w:sz w:val="28"/>
          <w:szCs w:val="28"/>
        </w:rPr>
      </w:pPr>
    </w:p>
    <w:p w14:paraId="08C69A76"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Concours licencié </w:t>
      </w:r>
    </w:p>
    <w:p w14:paraId="349194BC" w14:textId="77777777" w:rsid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Pour le bon déroulement des concours licenciés l’ensemble du conseil d’administration sera mis à contribution suivant les commissions en place. </w:t>
      </w:r>
    </w:p>
    <w:p w14:paraId="46204A87" w14:textId="5C7FF973"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Les commissions pourront faire appel aux bénévoles </w:t>
      </w:r>
      <w:r w:rsidR="00951097" w:rsidRPr="002C2609">
        <w:rPr>
          <w:rFonts w:ascii="Times New Roman" w:hAnsi="Times New Roman" w:cs="Times New Roman"/>
          <w:sz w:val="28"/>
          <w:szCs w:val="28"/>
        </w:rPr>
        <w:t>non-membres</w:t>
      </w:r>
      <w:r w:rsidRPr="002C2609">
        <w:rPr>
          <w:rFonts w:ascii="Times New Roman" w:hAnsi="Times New Roman" w:cs="Times New Roman"/>
          <w:sz w:val="28"/>
          <w:szCs w:val="28"/>
        </w:rPr>
        <w:t xml:space="preserve"> du C.A pour compléter le bon déroulement des organisations. </w:t>
      </w:r>
    </w:p>
    <w:p w14:paraId="5FD7F695"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Concours interne </w:t>
      </w:r>
    </w:p>
    <w:p w14:paraId="3874E02B" w14:textId="77777777" w:rsid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Durant l’année de pétanque en cours des concours internes seront mis en place. </w:t>
      </w:r>
    </w:p>
    <w:p w14:paraId="7B1B8E4A" w14:textId="5003AF9C"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Un classement sera effectué à chaque rencontre et en fin d’année. L’heureux gagnant des rencontres se verra remettre un lot ainsi qu’une partie des mises des inscriptions. </w:t>
      </w:r>
    </w:p>
    <w:p w14:paraId="6B2E96C1"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Les dates et heure ainsi que les frais d’inscription de ces rencontres seront décidés au bureau. Le déroulement de ces petits concours se déroulera de la manière suivante : </w:t>
      </w:r>
    </w:p>
    <w:p w14:paraId="755A5D46" w14:textId="77777777" w:rsidR="004D4A02" w:rsidRPr="002C2609" w:rsidRDefault="004D4A02" w:rsidP="004D4A02">
      <w:pPr>
        <w:pStyle w:val="Default"/>
        <w:spacing w:after="37"/>
        <w:rPr>
          <w:rFonts w:ascii="Times New Roman" w:hAnsi="Times New Roman" w:cs="Times New Roman"/>
          <w:sz w:val="28"/>
          <w:szCs w:val="28"/>
        </w:rPr>
      </w:pPr>
      <w:r w:rsidRPr="002C2609">
        <w:rPr>
          <w:rFonts w:ascii="Times New Roman" w:hAnsi="Times New Roman" w:cs="Times New Roman"/>
          <w:sz w:val="28"/>
          <w:szCs w:val="28"/>
        </w:rPr>
        <w:t xml:space="preserve"> Tirage à la mêlée suivant un numéro donné à chaque adhérent en début d’année </w:t>
      </w:r>
    </w:p>
    <w:p w14:paraId="26B94DAD" w14:textId="728F987D" w:rsidR="004D4A02" w:rsidRPr="002C2609" w:rsidRDefault="004D4A02" w:rsidP="004D4A02">
      <w:pPr>
        <w:pStyle w:val="Default"/>
        <w:spacing w:after="37"/>
        <w:rPr>
          <w:rFonts w:ascii="Times New Roman" w:hAnsi="Times New Roman" w:cs="Times New Roman"/>
          <w:sz w:val="28"/>
          <w:szCs w:val="28"/>
        </w:rPr>
      </w:pPr>
      <w:r w:rsidRPr="002C2609">
        <w:rPr>
          <w:rFonts w:ascii="Times New Roman" w:hAnsi="Times New Roman" w:cs="Times New Roman"/>
          <w:sz w:val="28"/>
          <w:szCs w:val="28"/>
        </w:rPr>
        <w:t> Quatre parties d’affilées le samedi</w:t>
      </w:r>
      <w:r w:rsidR="00197412">
        <w:rPr>
          <w:rFonts w:ascii="Times New Roman" w:hAnsi="Times New Roman" w:cs="Times New Roman"/>
          <w:sz w:val="28"/>
          <w:szCs w:val="28"/>
        </w:rPr>
        <w:t>.</w:t>
      </w:r>
    </w:p>
    <w:p w14:paraId="2DE5BA71"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 Repas sandwich avec résultat des participants </w:t>
      </w:r>
    </w:p>
    <w:p w14:paraId="612E5DA9" w14:textId="77777777" w:rsidR="004D4A02" w:rsidRPr="002C2609" w:rsidRDefault="004D4A02" w:rsidP="004D4A02">
      <w:pPr>
        <w:pStyle w:val="Default"/>
        <w:rPr>
          <w:rFonts w:ascii="Times New Roman" w:hAnsi="Times New Roman" w:cs="Times New Roman"/>
          <w:sz w:val="28"/>
          <w:szCs w:val="28"/>
        </w:rPr>
      </w:pPr>
    </w:p>
    <w:p w14:paraId="4ACC09B7"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Pour les repas seul les participants au concours ainsi que leurs conjoints pourront y participer sous réserve d’une réservation au préalable de leur part. </w:t>
      </w:r>
    </w:p>
    <w:p w14:paraId="0B7D9E82" w14:textId="77777777" w:rsid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Les frais de participation sont divisés en trois. </w:t>
      </w:r>
    </w:p>
    <w:p w14:paraId="109D8BD9" w14:textId="76C8AC0E"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La première tranche est pour le club, la deuxième tranche est restituée aux trois premiers du classement de chaque rencontre et la troisième tranche est remise en fin d’année au premier du classement général des quatre compétitions. </w:t>
      </w:r>
    </w:p>
    <w:p w14:paraId="070AB98F" w14:textId="1BD213AA"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Chaque journée ainsi que toutes les indications de ces rencontres seront affichées au tableau d’affichage d</w:t>
      </w:r>
      <w:r w:rsidR="00A62C5A" w:rsidRPr="002C2609">
        <w:rPr>
          <w:rFonts w:ascii="Times New Roman" w:hAnsi="Times New Roman" w:cs="Times New Roman"/>
          <w:sz w:val="28"/>
          <w:szCs w:val="28"/>
        </w:rPr>
        <w:t>u site internet du club.</w:t>
      </w:r>
      <w:r w:rsidRPr="002C2609">
        <w:rPr>
          <w:rFonts w:ascii="Times New Roman" w:hAnsi="Times New Roman" w:cs="Times New Roman"/>
          <w:sz w:val="28"/>
          <w:szCs w:val="28"/>
        </w:rPr>
        <w:t xml:space="preserve"> </w:t>
      </w:r>
    </w:p>
    <w:p w14:paraId="417D5F7E" w14:textId="77777777" w:rsidR="004D4A02" w:rsidRPr="002C2609" w:rsidRDefault="004D4A02" w:rsidP="004D4A02">
      <w:pPr>
        <w:pStyle w:val="Default"/>
        <w:pageBreakBefore/>
        <w:rPr>
          <w:rFonts w:ascii="Times New Roman" w:hAnsi="Times New Roman" w:cs="Times New Roman"/>
          <w:sz w:val="28"/>
          <w:szCs w:val="28"/>
        </w:rPr>
      </w:pPr>
      <w:r w:rsidRPr="002C2609">
        <w:rPr>
          <w:rFonts w:ascii="Times New Roman" w:hAnsi="Times New Roman" w:cs="Times New Roman"/>
          <w:sz w:val="28"/>
          <w:szCs w:val="28"/>
        </w:rPr>
        <w:t xml:space="preserve">Gestion des championnats de Ligue et Départemental </w:t>
      </w:r>
    </w:p>
    <w:p w14:paraId="62B70644" w14:textId="77777777" w:rsid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Toute inscription à une compétition doit être effectuée dans les délais mentionnés sur les formulaires placés à cet effet. </w:t>
      </w:r>
    </w:p>
    <w:p w14:paraId="01C535A0" w14:textId="6D3699CC"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L'inscription aux championnats est affectée par le responsable sportif sous réserve que les demandeurs aient formulé leur demande le dimanche précédant l’inscription aux championnats auprès de celui-ci. </w:t>
      </w:r>
    </w:p>
    <w:p w14:paraId="05A6EE3B"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Gestion des équipes en compétition des clubs </w:t>
      </w:r>
    </w:p>
    <w:p w14:paraId="7D11D0A4" w14:textId="77777777" w:rsid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Le capitaine sera nommé au sein du C.A. Néanmoins, dans certains cas, il pourra être un membre de l'association </w:t>
      </w:r>
      <w:r w:rsidR="00A62C5A" w:rsidRPr="002C2609">
        <w:rPr>
          <w:rFonts w:ascii="Times New Roman" w:hAnsi="Times New Roman" w:cs="Times New Roman"/>
          <w:sz w:val="28"/>
          <w:szCs w:val="28"/>
        </w:rPr>
        <w:t>non-membre</w:t>
      </w:r>
      <w:r w:rsidRPr="002C2609">
        <w:rPr>
          <w:rFonts w:ascii="Times New Roman" w:hAnsi="Times New Roman" w:cs="Times New Roman"/>
          <w:sz w:val="28"/>
          <w:szCs w:val="28"/>
        </w:rPr>
        <w:t xml:space="preserve"> du C.A si nous ne trouvons pas les compétences et motivations au sein de ce dernier. </w:t>
      </w:r>
    </w:p>
    <w:p w14:paraId="163235C4" w14:textId="77777777" w:rsid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Le coach est alors seul décisionnaire des membres de son équipe pour la saison. </w:t>
      </w:r>
    </w:p>
    <w:p w14:paraId="0BEE521D" w14:textId="77777777" w:rsid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Chaque nouvelle année, ce coach pourra être remis en cause par le C.A. </w:t>
      </w:r>
    </w:p>
    <w:p w14:paraId="700DFC43" w14:textId="1B8D0465"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En championnat des clubs ou coupe de France, tout joueur n'acceptant pas les choix du coach ou du capitaine d'équipe se verra exclu de l'équipe. </w:t>
      </w:r>
    </w:p>
    <w:p w14:paraId="63939B54"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Gestion des tenues </w:t>
      </w:r>
    </w:p>
    <w:p w14:paraId="30BABFF5"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Chaque licencié participant aux compétitions officielles devra acheter la tenue du club. </w:t>
      </w:r>
    </w:p>
    <w:p w14:paraId="0762D6B3"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Participation aux manifestations </w:t>
      </w:r>
    </w:p>
    <w:p w14:paraId="76EB600B" w14:textId="77777777" w:rsid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Pour tous les concours organisés par l</w:t>
      </w:r>
      <w:r w:rsidR="00A62C5A" w:rsidRPr="002C2609">
        <w:rPr>
          <w:rFonts w:ascii="Times New Roman" w:hAnsi="Times New Roman" w:cs="Times New Roman"/>
          <w:sz w:val="28"/>
          <w:szCs w:val="28"/>
        </w:rPr>
        <w:t>e club de Villers les pots</w:t>
      </w:r>
      <w:r w:rsidRPr="002C2609">
        <w:rPr>
          <w:rFonts w:ascii="Times New Roman" w:hAnsi="Times New Roman" w:cs="Times New Roman"/>
          <w:sz w:val="28"/>
          <w:szCs w:val="28"/>
        </w:rPr>
        <w:t xml:space="preserve">, les membres du Conseil d’Administration sont tenus de s’occuper de l’organisation, il leur sera donc impossible de jouer ce jour-là. </w:t>
      </w:r>
    </w:p>
    <w:p w14:paraId="5CE41DE5" w14:textId="50D0D795" w:rsidR="00A62C5A"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Cependant, il pourrait être admis certaines dérogations, si cela ne dérange pas le bon fonctionnement de ces concours.</w:t>
      </w:r>
    </w:p>
    <w:p w14:paraId="75D34972" w14:textId="77DC638D"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 </w:t>
      </w:r>
    </w:p>
    <w:p w14:paraId="45B59200" w14:textId="3ED07BEF" w:rsidR="004D4A02" w:rsidRDefault="004D4A02" w:rsidP="004D4A02">
      <w:pPr>
        <w:pStyle w:val="Default"/>
        <w:rPr>
          <w:rFonts w:ascii="Times New Roman" w:hAnsi="Times New Roman" w:cs="Times New Roman"/>
          <w:b/>
          <w:bCs/>
          <w:sz w:val="28"/>
          <w:szCs w:val="28"/>
        </w:rPr>
      </w:pPr>
      <w:r w:rsidRPr="002C2609">
        <w:rPr>
          <w:rFonts w:ascii="Times New Roman" w:hAnsi="Times New Roman" w:cs="Times New Roman"/>
          <w:b/>
          <w:bCs/>
          <w:sz w:val="28"/>
          <w:szCs w:val="28"/>
        </w:rPr>
        <w:t xml:space="preserve">Article 5 : Dépenses </w:t>
      </w:r>
    </w:p>
    <w:p w14:paraId="5F2F5611" w14:textId="77777777" w:rsidR="002C2609" w:rsidRPr="002C2609" w:rsidRDefault="002C2609" w:rsidP="004D4A02">
      <w:pPr>
        <w:pStyle w:val="Default"/>
        <w:rPr>
          <w:rFonts w:ascii="Times New Roman" w:hAnsi="Times New Roman" w:cs="Times New Roman"/>
          <w:sz w:val="28"/>
          <w:szCs w:val="28"/>
        </w:rPr>
      </w:pPr>
    </w:p>
    <w:p w14:paraId="61AEDFF1"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Liées aux championnats </w:t>
      </w:r>
    </w:p>
    <w:p w14:paraId="11D69A9A" w14:textId="44377D93" w:rsid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Les frais d’inscriptions aux différents championnats départementaux et ligue sont pris en charge </w:t>
      </w:r>
      <w:r w:rsidR="00197412">
        <w:rPr>
          <w:rFonts w:ascii="Times New Roman" w:hAnsi="Times New Roman" w:cs="Times New Roman"/>
          <w:sz w:val="28"/>
          <w:szCs w:val="28"/>
        </w:rPr>
        <w:t xml:space="preserve">par les joueurs sur la première année et les années suivante </w:t>
      </w:r>
      <w:r w:rsidRPr="002C2609">
        <w:rPr>
          <w:rFonts w:ascii="Times New Roman" w:hAnsi="Times New Roman" w:cs="Times New Roman"/>
          <w:sz w:val="28"/>
          <w:szCs w:val="28"/>
        </w:rPr>
        <w:t xml:space="preserve">par le club. </w:t>
      </w:r>
    </w:p>
    <w:p w14:paraId="1F2786C7" w14:textId="77777777" w:rsid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Le CA se réserve le droit de limiter le nombre de remboursement de frais d’inscription par licencié dans l’année. </w:t>
      </w:r>
    </w:p>
    <w:p w14:paraId="69BDC24D" w14:textId="77777777" w:rsid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Le joueur qui ne peut participer à un championnat auquel il s’est engagé rembourse le club des frais avancés sauf cas de force majeur apprécié par le conseil d’administration. </w:t>
      </w:r>
    </w:p>
    <w:p w14:paraId="0CD20781" w14:textId="4A6A43F4"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Une participation du club pour les frais de repas du midi est accordée aux joueurs participant au championnat des clubs lors des journées doubles, montant défini par le CA. </w:t>
      </w:r>
    </w:p>
    <w:p w14:paraId="7076A95E" w14:textId="27A7473D"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Les frais de déplacement </w:t>
      </w:r>
      <w:r w:rsidR="00197412">
        <w:rPr>
          <w:rFonts w:ascii="Times New Roman" w:hAnsi="Times New Roman" w:cs="Times New Roman"/>
          <w:sz w:val="28"/>
          <w:szCs w:val="28"/>
        </w:rPr>
        <w:t xml:space="preserve">seront </w:t>
      </w:r>
      <w:r w:rsidRPr="002C2609">
        <w:rPr>
          <w:rFonts w:ascii="Times New Roman" w:hAnsi="Times New Roman" w:cs="Times New Roman"/>
          <w:sz w:val="28"/>
          <w:szCs w:val="28"/>
        </w:rPr>
        <w:t>pris en charge par le club</w:t>
      </w:r>
      <w:r w:rsidR="00391ACB">
        <w:rPr>
          <w:rFonts w:ascii="Times New Roman" w:hAnsi="Times New Roman" w:cs="Times New Roman"/>
          <w:sz w:val="28"/>
          <w:szCs w:val="28"/>
        </w:rPr>
        <w:t xml:space="preserve"> ou pas</w:t>
      </w:r>
      <w:r w:rsidRPr="002C2609">
        <w:rPr>
          <w:rFonts w:ascii="Times New Roman" w:hAnsi="Times New Roman" w:cs="Times New Roman"/>
          <w:sz w:val="28"/>
          <w:szCs w:val="28"/>
        </w:rPr>
        <w:t xml:space="preserve">. </w:t>
      </w:r>
    </w:p>
    <w:p w14:paraId="134C5C42" w14:textId="77777777" w:rsidR="004D4A02" w:rsidRPr="002C2609" w:rsidRDefault="004D4A02" w:rsidP="004D4A02">
      <w:pPr>
        <w:pStyle w:val="Default"/>
        <w:pageBreakBefore/>
        <w:rPr>
          <w:rFonts w:ascii="Times New Roman" w:hAnsi="Times New Roman" w:cs="Times New Roman"/>
          <w:sz w:val="28"/>
          <w:szCs w:val="28"/>
        </w:rPr>
      </w:pPr>
      <w:r w:rsidRPr="002C2609">
        <w:rPr>
          <w:rFonts w:ascii="Times New Roman" w:hAnsi="Times New Roman" w:cs="Times New Roman"/>
          <w:sz w:val="28"/>
          <w:szCs w:val="28"/>
        </w:rPr>
        <w:t xml:space="preserve">Liées à l’activité du club </w:t>
      </w:r>
    </w:p>
    <w:p w14:paraId="737C1309" w14:textId="5144A1EF"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Pour les achats et frais divers importants, ceux-ci ne pourront être effectués qu’après accord du Conseil d’Administration, cela pour la bonne marche d</w:t>
      </w:r>
      <w:r w:rsidR="00A62C5A" w:rsidRPr="002C2609">
        <w:rPr>
          <w:rFonts w:ascii="Times New Roman" w:hAnsi="Times New Roman" w:cs="Times New Roman"/>
          <w:sz w:val="28"/>
          <w:szCs w:val="28"/>
        </w:rPr>
        <w:t>u club</w:t>
      </w:r>
      <w:r w:rsidRPr="002C2609">
        <w:rPr>
          <w:rFonts w:ascii="Times New Roman" w:hAnsi="Times New Roman" w:cs="Times New Roman"/>
          <w:sz w:val="28"/>
          <w:szCs w:val="28"/>
        </w:rPr>
        <w:t xml:space="preserve">. </w:t>
      </w:r>
    </w:p>
    <w:p w14:paraId="51B4E98E" w14:textId="77777777" w:rsidR="00A62C5A"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Les frais d’investissement pour les gros achats sont approuvés par l’Assemblée générale.</w:t>
      </w:r>
    </w:p>
    <w:p w14:paraId="79F32FE9" w14:textId="510541AA"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 </w:t>
      </w:r>
    </w:p>
    <w:p w14:paraId="0181F05D" w14:textId="2FD3FBEF" w:rsidR="004D4A02" w:rsidRDefault="004D4A02" w:rsidP="004D4A02">
      <w:pPr>
        <w:pStyle w:val="Default"/>
        <w:rPr>
          <w:rFonts w:ascii="Times New Roman" w:hAnsi="Times New Roman" w:cs="Times New Roman"/>
          <w:b/>
          <w:bCs/>
          <w:sz w:val="28"/>
          <w:szCs w:val="28"/>
        </w:rPr>
      </w:pPr>
      <w:r w:rsidRPr="002C2609">
        <w:rPr>
          <w:rFonts w:ascii="Times New Roman" w:hAnsi="Times New Roman" w:cs="Times New Roman"/>
          <w:b/>
          <w:bCs/>
          <w:sz w:val="28"/>
          <w:szCs w:val="28"/>
        </w:rPr>
        <w:t xml:space="preserve">Article 6 : Matériel </w:t>
      </w:r>
    </w:p>
    <w:p w14:paraId="7274D23E" w14:textId="77777777" w:rsidR="002C2609" w:rsidRPr="002C2609" w:rsidRDefault="002C2609" w:rsidP="004D4A02">
      <w:pPr>
        <w:pStyle w:val="Default"/>
        <w:rPr>
          <w:rFonts w:ascii="Times New Roman" w:hAnsi="Times New Roman" w:cs="Times New Roman"/>
          <w:sz w:val="28"/>
          <w:szCs w:val="28"/>
        </w:rPr>
      </w:pPr>
    </w:p>
    <w:p w14:paraId="70EED6DB" w14:textId="657ECD3A"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Le matériel à l’intérieur du local ainsi que celui des terrains </w:t>
      </w:r>
      <w:r w:rsidR="00A62C5A" w:rsidRPr="002C2609">
        <w:rPr>
          <w:rFonts w:ascii="Times New Roman" w:hAnsi="Times New Roman" w:cs="Times New Roman"/>
          <w:sz w:val="28"/>
          <w:szCs w:val="28"/>
        </w:rPr>
        <w:t>restent</w:t>
      </w:r>
      <w:r w:rsidRPr="002C2609">
        <w:rPr>
          <w:rFonts w:ascii="Times New Roman" w:hAnsi="Times New Roman" w:cs="Times New Roman"/>
          <w:sz w:val="28"/>
          <w:szCs w:val="28"/>
        </w:rPr>
        <w:t xml:space="preserve"> la propriété d</w:t>
      </w:r>
      <w:r w:rsidR="00A62C5A" w:rsidRPr="002C2609">
        <w:rPr>
          <w:rFonts w:ascii="Times New Roman" w:hAnsi="Times New Roman" w:cs="Times New Roman"/>
          <w:sz w:val="28"/>
          <w:szCs w:val="28"/>
        </w:rPr>
        <w:t>u club</w:t>
      </w:r>
      <w:r w:rsidRPr="002C2609">
        <w:rPr>
          <w:rFonts w:ascii="Times New Roman" w:hAnsi="Times New Roman" w:cs="Times New Roman"/>
          <w:sz w:val="28"/>
          <w:szCs w:val="28"/>
        </w:rPr>
        <w:t xml:space="preserve">. </w:t>
      </w:r>
    </w:p>
    <w:p w14:paraId="0AE10241" w14:textId="77777777" w:rsid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Un tableau d’affichage se</w:t>
      </w:r>
      <w:r w:rsidR="00A62C5A" w:rsidRPr="002C2609">
        <w:rPr>
          <w:rFonts w:ascii="Times New Roman" w:hAnsi="Times New Roman" w:cs="Times New Roman"/>
          <w:sz w:val="28"/>
          <w:szCs w:val="28"/>
        </w:rPr>
        <w:t>ra consultable sur le site internet du club</w:t>
      </w:r>
      <w:r w:rsidRPr="002C2609">
        <w:rPr>
          <w:rFonts w:ascii="Times New Roman" w:hAnsi="Times New Roman" w:cs="Times New Roman"/>
          <w:sz w:val="28"/>
          <w:szCs w:val="28"/>
        </w:rPr>
        <w:t xml:space="preserve">, celui-ci sera régulièrement mis à jour suivant les dates de championnats ainsi que les animations proposées par le club. </w:t>
      </w:r>
    </w:p>
    <w:p w14:paraId="0DDD6D66" w14:textId="64978BE3" w:rsidR="00A62C5A"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Chaque joueur</w:t>
      </w:r>
      <w:r w:rsidR="00391ACB">
        <w:rPr>
          <w:rFonts w:ascii="Times New Roman" w:hAnsi="Times New Roman" w:cs="Times New Roman"/>
          <w:sz w:val="28"/>
          <w:szCs w:val="28"/>
        </w:rPr>
        <w:t>s</w:t>
      </w:r>
      <w:r w:rsidRPr="002C2609">
        <w:rPr>
          <w:rFonts w:ascii="Times New Roman" w:hAnsi="Times New Roman" w:cs="Times New Roman"/>
          <w:sz w:val="28"/>
          <w:szCs w:val="28"/>
        </w:rPr>
        <w:t xml:space="preserve"> </w:t>
      </w:r>
      <w:r w:rsidR="00391ACB">
        <w:rPr>
          <w:rFonts w:ascii="Times New Roman" w:hAnsi="Times New Roman" w:cs="Times New Roman"/>
          <w:sz w:val="28"/>
          <w:szCs w:val="28"/>
        </w:rPr>
        <w:t xml:space="preserve">et joueuses </w:t>
      </w:r>
      <w:r w:rsidRPr="002C2609">
        <w:rPr>
          <w:rFonts w:ascii="Times New Roman" w:hAnsi="Times New Roman" w:cs="Times New Roman"/>
          <w:sz w:val="28"/>
          <w:szCs w:val="28"/>
        </w:rPr>
        <w:t>doit en prendre connaissance.</w:t>
      </w:r>
    </w:p>
    <w:p w14:paraId="15B57CCF" w14:textId="4C6D081F"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 </w:t>
      </w:r>
    </w:p>
    <w:p w14:paraId="6E81C9C4" w14:textId="752027B7" w:rsidR="004D4A02" w:rsidRDefault="004D4A02" w:rsidP="004D4A02">
      <w:pPr>
        <w:pStyle w:val="Default"/>
        <w:rPr>
          <w:rFonts w:ascii="Times New Roman" w:hAnsi="Times New Roman" w:cs="Times New Roman"/>
          <w:b/>
          <w:bCs/>
          <w:sz w:val="28"/>
          <w:szCs w:val="28"/>
        </w:rPr>
      </w:pPr>
      <w:r w:rsidRPr="002C2609">
        <w:rPr>
          <w:rFonts w:ascii="Times New Roman" w:hAnsi="Times New Roman" w:cs="Times New Roman"/>
          <w:b/>
          <w:bCs/>
          <w:sz w:val="28"/>
          <w:szCs w:val="28"/>
        </w:rPr>
        <w:t xml:space="preserve">Article 7 : Discipline </w:t>
      </w:r>
    </w:p>
    <w:p w14:paraId="6DA088D8" w14:textId="77777777" w:rsidR="002C2609" w:rsidRPr="002C2609" w:rsidRDefault="002C2609" w:rsidP="004D4A02">
      <w:pPr>
        <w:pStyle w:val="Default"/>
        <w:rPr>
          <w:rFonts w:ascii="Times New Roman" w:hAnsi="Times New Roman" w:cs="Times New Roman"/>
          <w:sz w:val="28"/>
          <w:szCs w:val="28"/>
        </w:rPr>
      </w:pPr>
    </w:p>
    <w:p w14:paraId="042669BB"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L’esprit </w:t>
      </w:r>
    </w:p>
    <w:p w14:paraId="50B2D26C" w14:textId="5767050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Les joueurs sont conviés à se retrouver aux jours et horaires d’entraînements dans le but de favoriser la cohésion et l’amitié entre joueurs</w:t>
      </w:r>
      <w:r w:rsidR="00391ACB">
        <w:rPr>
          <w:rFonts w:ascii="Times New Roman" w:hAnsi="Times New Roman" w:cs="Times New Roman"/>
          <w:sz w:val="28"/>
          <w:szCs w:val="28"/>
        </w:rPr>
        <w:t xml:space="preserve"> et joueuses</w:t>
      </w:r>
      <w:r w:rsidRPr="002C2609">
        <w:rPr>
          <w:rFonts w:ascii="Times New Roman" w:hAnsi="Times New Roman" w:cs="Times New Roman"/>
          <w:sz w:val="28"/>
          <w:szCs w:val="28"/>
        </w:rPr>
        <w:t xml:space="preserve">. </w:t>
      </w:r>
    </w:p>
    <w:p w14:paraId="773F4881"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Exclusion </w:t>
      </w:r>
    </w:p>
    <w:p w14:paraId="53C64A6B" w14:textId="109A502C" w:rsidR="00A62C5A"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Le membre qui ne tiendrait pas compte du règlement intérieur et qui par son comportement, sa tenue ou ses propos, ferait dégénérer l’ambiance d</w:t>
      </w:r>
      <w:r w:rsidR="00A62C5A" w:rsidRPr="002C2609">
        <w:rPr>
          <w:rFonts w:ascii="Times New Roman" w:hAnsi="Times New Roman" w:cs="Times New Roman"/>
          <w:sz w:val="28"/>
          <w:szCs w:val="28"/>
        </w:rPr>
        <w:t>u club</w:t>
      </w:r>
      <w:r w:rsidRPr="002C2609">
        <w:rPr>
          <w:rFonts w:ascii="Times New Roman" w:hAnsi="Times New Roman" w:cs="Times New Roman"/>
          <w:sz w:val="28"/>
          <w:szCs w:val="28"/>
        </w:rPr>
        <w:t xml:space="preserve">, sera convoqué par le Conseil d’Administration, afin d’une éventuelle sanction, voire </w:t>
      </w:r>
      <w:r w:rsidR="00391ACB">
        <w:rPr>
          <w:rFonts w:ascii="Times New Roman" w:hAnsi="Times New Roman" w:cs="Times New Roman"/>
          <w:sz w:val="28"/>
          <w:szCs w:val="28"/>
        </w:rPr>
        <w:t>une convocation au comité de côte d’or</w:t>
      </w:r>
      <w:r w:rsidRPr="002C2609">
        <w:rPr>
          <w:rFonts w:ascii="Times New Roman" w:hAnsi="Times New Roman" w:cs="Times New Roman"/>
          <w:sz w:val="28"/>
          <w:szCs w:val="28"/>
        </w:rPr>
        <w:t>.</w:t>
      </w:r>
    </w:p>
    <w:p w14:paraId="51CD83CF" w14:textId="71FB610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 </w:t>
      </w:r>
    </w:p>
    <w:p w14:paraId="54467B48" w14:textId="42AEBFED" w:rsidR="004D4A02" w:rsidRDefault="004D4A02" w:rsidP="004D4A02">
      <w:pPr>
        <w:pStyle w:val="Default"/>
        <w:rPr>
          <w:rFonts w:ascii="Times New Roman" w:hAnsi="Times New Roman" w:cs="Times New Roman"/>
          <w:b/>
          <w:bCs/>
          <w:sz w:val="28"/>
          <w:szCs w:val="28"/>
        </w:rPr>
      </w:pPr>
      <w:r w:rsidRPr="002C2609">
        <w:rPr>
          <w:rFonts w:ascii="Times New Roman" w:hAnsi="Times New Roman" w:cs="Times New Roman"/>
          <w:b/>
          <w:bCs/>
          <w:sz w:val="28"/>
          <w:szCs w:val="28"/>
        </w:rPr>
        <w:t xml:space="preserve">Article 8 : Conclusion </w:t>
      </w:r>
    </w:p>
    <w:p w14:paraId="4505D1DF" w14:textId="77777777" w:rsidR="002C2609" w:rsidRPr="002C2609" w:rsidRDefault="002C2609" w:rsidP="004D4A02">
      <w:pPr>
        <w:pStyle w:val="Default"/>
        <w:rPr>
          <w:rFonts w:ascii="Times New Roman" w:hAnsi="Times New Roman" w:cs="Times New Roman"/>
          <w:sz w:val="28"/>
          <w:szCs w:val="28"/>
        </w:rPr>
      </w:pPr>
    </w:p>
    <w:p w14:paraId="2EF46641" w14:textId="54909098"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Les règles élémentaires de la vie du club de </w:t>
      </w:r>
      <w:r w:rsidR="00A62C5A" w:rsidRPr="002C2609">
        <w:rPr>
          <w:rFonts w:ascii="Times New Roman" w:hAnsi="Times New Roman" w:cs="Times New Roman"/>
          <w:sz w:val="28"/>
          <w:szCs w:val="28"/>
        </w:rPr>
        <w:t>VILLERS LES POTS</w:t>
      </w:r>
      <w:r w:rsidRPr="002C2609">
        <w:rPr>
          <w:rFonts w:ascii="Times New Roman" w:hAnsi="Times New Roman" w:cs="Times New Roman"/>
          <w:sz w:val="28"/>
          <w:szCs w:val="28"/>
        </w:rPr>
        <w:t xml:space="preserve"> sont : </w:t>
      </w:r>
    </w:p>
    <w:p w14:paraId="71039112" w14:textId="77777777" w:rsidR="004D4A02" w:rsidRPr="002C2609" w:rsidRDefault="004D4A02" w:rsidP="004D4A02">
      <w:pPr>
        <w:pStyle w:val="Default"/>
        <w:spacing w:after="33"/>
        <w:rPr>
          <w:rFonts w:ascii="Times New Roman" w:hAnsi="Times New Roman" w:cs="Times New Roman"/>
          <w:sz w:val="28"/>
          <w:szCs w:val="28"/>
        </w:rPr>
      </w:pPr>
      <w:r w:rsidRPr="002C2609">
        <w:rPr>
          <w:rFonts w:ascii="Times New Roman" w:hAnsi="Times New Roman" w:cs="Times New Roman"/>
          <w:sz w:val="28"/>
          <w:szCs w:val="28"/>
        </w:rPr>
        <w:t xml:space="preserve"> Le respect d’autrui, </w:t>
      </w:r>
    </w:p>
    <w:p w14:paraId="30E147FE" w14:textId="0B5064E6" w:rsidR="004D4A02" w:rsidRPr="002C2609" w:rsidRDefault="004D4A02" w:rsidP="004D4A02">
      <w:pPr>
        <w:pStyle w:val="Default"/>
        <w:spacing w:after="33"/>
        <w:rPr>
          <w:rFonts w:ascii="Times New Roman" w:hAnsi="Times New Roman" w:cs="Times New Roman"/>
          <w:sz w:val="28"/>
          <w:szCs w:val="28"/>
        </w:rPr>
      </w:pPr>
      <w:r w:rsidRPr="002C2609">
        <w:rPr>
          <w:rFonts w:ascii="Times New Roman" w:hAnsi="Times New Roman" w:cs="Times New Roman"/>
          <w:sz w:val="28"/>
          <w:szCs w:val="28"/>
        </w:rPr>
        <w:t xml:space="preserve"> La convivialité et le bien-être de </w:t>
      </w:r>
      <w:r w:rsidR="00391ACB">
        <w:rPr>
          <w:rFonts w:ascii="Times New Roman" w:hAnsi="Times New Roman" w:cs="Times New Roman"/>
          <w:sz w:val="28"/>
          <w:szCs w:val="28"/>
        </w:rPr>
        <w:t xml:space="preserve">toutes et </w:t>
      </w:r>
      <w:r w:rsidRPr="002C2609">
        <w:rPr>
          <w:rFonts w:ascii="Times New Roman" w:hAnsi="Times New Roman" w:cs="Times New Roman"/>
          <w:sz w:val="28"/>
          <w:szCs w:val="28"/>
        </w:rPr>
        <w:t xml:space="preserve">tous, </w:t>
      </w:r>
    </w:p>
    <w:p w14:paraId="4D9396D7" w14:textId="77777777" w:rsidR="004D4A02" w:rsidRPr="002C2609" w:rsidRDefault="004D4A02" w:rsidP="004D4A02">
      <w:pPr>
        <w:pStyle w:val="Default"/>
        <w:spacing w:after="33"/>
        <w:rPr>
          <w:rFonts w:ascii="Times New Roman" w:hAnsi="Times New Roman" w:cs="Times New Roman"/>
          <w:sz w:val="28"/>
          <w:szCs w:val="28"/>
        </w:rPr>
      </w:pPr>
      <w:r w:rsidRPr="002C2609">
        <w:rPr>
          <w:rFonts w:ascii="Times New Roman" w:hAnsi="Times New Roman" w:cs="Times New Roman"/>
          <w:sz w:val="28"/>
          <w:szCs w:val="28"/>
        </w:rPr>
        <w:t xml:space="preserve"> La communication </w:t>
      </w:r>
    </w:p>
    <w:p w14:paraId="320E9F75" w14:textId="77777777" w:rsidR="004D4A02" w:rsidRPr="002C2609" w:rsidRDefault="004D4A02" w:rsidP="004D4A02">
      <w:pPr>
        <w:pStyle w:val="Default"/>
        <w:rPr>
          <w:rFonts w:ascii="Times New Roman" w:hAnsi="Times New Roman" w:cs="Times New Roman"/>
          <w:sz w:val="28"/>
          <w:szCs w:val="28"/>
        </w:rPr>
      </w:pPr>
      <w:r w:rsidRPr="002C2609">
        <w:rPr>
          <w:rFonts w:ascii="Times New Roman" w:hAnsi="Times New Roman" w:cs="Times New Roman"/>
          <w:sz w:val="28"/>
          <w:szCs w:val="28"/>
        </w:rPr>
        <w:t xml:space="preserve"> Les résultats sportifs. </w:t>
      </w:r>
    </w:p>
    <w:p w14:paraId="76080DD0" w14:textId="77777777" w:rsidR="004D4A02" w:rsidRPr="002C2609" w:rsidRDefault="004D4A02" w:rsidP="004D4A02">
      <w:pPr>
        <w:pStyle w:val="Default"/>
        <w:rPr>
          <w:rFonts w:ascii="Times New Roman" w:hAnsi="Times New Roman" w:cs="Times New Roman"/>
          <w:sz w:val="28"/>
          <w:szCs w:val="28"/>
        </w:rPr>
      </w:pPr>
    </w:p>
    <w:p w14:paraId="50356328" w14:textId="6F89279B" w:rsidR="00775046" w:rsidRPr="002C2609" w:rsidRDefault="004D4A02" w:rsidP="004D4A02">
      <w:pPr>
        <w:rPr>
          <w:rFonts w:ascii="Times New Roman" w:hAnsi="Times New Roman" w:cs="Times New Roman"/>
          <w:sz w:val="28"/>
          <w:szCs w:val="28"/>
        </w:rPr>
      </w:pPr>
      <w:r w:rsidRPr="002C2609">
        <w:rPr>
          <w:rFonts w:ascii="Times New Roman" w:hAnsi="Times New Roman" w:cs="Times New Roman"/>
          <w:sz w:val="28"/>
          <w:szCs w:val="28"/>
        </w:rPr>
        <w:t xml:space="preserve">Approuvé par l’assemblée générale le </w:t>
      </w:r>
      <w:r w:rsidR="00A62C5A" w:rsidRPr="002C2609">
        <w:rPr>
          <w:rFonts w:ascii="Times New Roman" w:hAnsi="Times New Roman" w:cs="Times New Roman"/>
          <w:sz w:val="28"/>
          <w:szCs w:val="28"/>
        </w:rPr>
        <w:t>12/11/2022</w:t>
      </w:r>
      <w:r w:rsidR="004F02C8" w:rsidRPr="002C2609">
        <w:rPr>
          <w:rFonts w:ascii="Times New Roman" w:hAnsi="Times New Roman" w:cs="Times New Roman"/>
          <w:sz w:val="28"/>
          <w:szCs w:val="28"/>
        </w:rPr>
        <w:t>.</w:t>
      </w:r>
    </w:p>
    <w:sectPr w:rsidR="00775046" w:rsidRPr="002C2609" w:rsidSect="002C2609">
      <w:pgSz w:w="11906" w:h="16838" w:code="9"/>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02"/>
    <w:rsid w:val="00197412"/>
    <w:rsid w:val="002C2609"/>
    <w:rsid w:val="00320207"/>
    <w:rsid w:val="00391ACB"/>
    <w:rsid w:val="004D4A02"/>
    <w:rsid w:val="004F02C8"/>
    <w:rsid w:val="00775046"/>
    <w:rsid w:val="00951097"/>
    <w:rsid w:val="00A62C5A"/>
    <w:rsid w:val="00B172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CB21F"/>
  <w15:chartTrackingRefBased/>
  <w15:docId w15:val="{E7EA61BC-D867-4735-835E-1EBF3989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D4A0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1831</Words>
  <Characters>10071</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dc:creator>
  <cp:keywords/>
  <dc:description/>
  <cp:lastModifiedBy>franck .</cp:lastModifiedBy>
  <cp:revision>3</cp:revision>
  <dcterms:created xsi:type="dcterms:W3CDTF">2022-11-13T04:42:00Z</dcterms:created>
  <dcterms:modified xsi:type="dcterms:W3CDTF">2022-11-13T10:16:00Z</dcterms:modified>
</cp:coreProperties>
</file>