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E8" w:rsidRDefault="00C17E40" w:rsidP="00C17E40">
      <w:pPr>
        <w:jc w:val="center"/>
        <w:rPr>
          <w:rFonts w:ascii="Times New Roman" w:hAnsi="Times New Roman" w:cs="Times New Roman"/>
          <w:sz w:val="40"/>
          <w:szCs w:val="40"/>
        </w:rPr>
      </w:pPr>
      <w:r w:rsidRPr="00C17E40">
        <w:rPr>
          <w:rFonts w:ascii="Times New Roman" w:hAnsi="Times New Roman" w:cs="Times New Roman"/>
          <w:sz w:val="40"/>
          <w:szCs w:val="40"/>
        </w:rPr>
        <w:t>PARTIC</w:t>
      </w:r>
      <w:r w:rsidR="003701FB">
        <w:rPr>
          <w:rFonts w:ascii="Times New Roman" w:hAnsi="Times New Roman" w:cs="Times New Roman"/>
          <w:sz w:val="40"/>
          <w:szCs w:val="40"/>
        </w:rPr>
        <w:t>I</w:t>
      </w:r>
      <w:r w:rsidRPr="00C17E40">
        <w:rPr>
          <w:rFonts w:ascii="Times New Roman" w:hAnsi="Times New Roman" w:cs="Times New Roman"/>
          <w:sz w:val="40"/>
          <w:szCs w:val="40"/>
        </w:rPr>
        <w:t xml:space="preserve">PATION </w:t>
      </w:r>
      <w:r w:rsidRPr="00370571">
        <w:rPr>
          <w:rFonts w:ascii="Times New Roman" w:hAnsi="Times New Roman" w:cs="Times New Roman"/>
          <w:b/>
          <w:color w:val="FF0000"/>
          <w:sz w:val="40"/>
          <w:szCs w:val="40"/>
        </w:rPr>
        <w:t>SV</w:t>
      </w:r>
      <w:r w:rsidR="00DA521C">
        <w:rPr>
          <w:rFonts w:ascii="Times New Roman" w:hAnsi="Times New Roman" w:cs="Times New Roman"/>
          <w:b/>
          <w:color w:val="FF0000"/>
          <w:sz w:val="40"/>
          <w:szCs w:val="40"/>
        </w:rPr>
        <w:t>C</w:t>
      </w:r>
      <w:r w:rsidRPr="00370571">
        <w:rPr>
          <w:rFonts w:ascii="Times New Roman" w:hAnsi="Times New Roman" w:cs="Times New Roman"/>
          <w:b/>
          <w:color w:val="FF0000"/>
          <w:sz w:val="40"/>
          <w:szCs w:val="40"/>
        </w:rPr>
        <w:t>P</w:t>
      </w:r>
      <w:r w:rsidRPr="00C17E40">
        <w:rPr>
          <w:rFonts w:ascii="Times New Roman" w:hAnsi="Times New Roman" w:cs="Times New Roman"/>
          <w:sz w:val="40"/>
          <w:szCs w:val="40"/>
        </w:rPr>
        <w:t xml:space="preserve"> AUX CHAMPIONNAT</w:t>
      </w:r>
      <w:r w:rsidR="008D73A7">
        <w:rPr>
          <w:rFonts w:ascii="Times New Roman" w:hAnsi="Times New Roman" w:cs="Times New Roman"/>
          <w:sz w:val="40"/>
          <w:szCs w:val="40"/>
        </w:rPr>
        <w:t>S</w:t>
      </w:r>
      <w:r w:rsidRPr="00C17E40">
        <w:rPr>
          <w:rFonts w:ascii="Times New Roman" w:hAnsi="Times New Roman" w:cs="Times New Roman"/>
          <w:sz w:val="40"/>
          <w:szCs w:val="40"/>
        </w:rPr>
        <w:t xml:space="preserve"> DE L’ESSONNE 2024</w:t>
      </w:r>
    </w:p>
    <w:tbl>
      <w:tblPr>
        <w:tblStyle w:val="Grilledutableau"/>
        <w:tblW w:w="0" w:type="auto"/>
        <w:jc w:val="center"/>
        <w:tblLook w:val="04A0"/>
      </w:tblPr>
      <w:tblGrid>
        <w:gridCol w:w="2883"/>
        <w:gridCol w:w="2121"/>
        <w:gridCol w:w="2581"/>
        <w:gridCol w:w="2581"/>
        <w:gridCol w:w="1796"/>
      </w:tblGrid>
      <w:tr w:rsidR="005E66F9" w:rsidRPr="008D73A7" w:rsidTr="00DA521C">
        <w:trPr>
          <w:jc w:val="center"/>
        </w:trPr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Pr="008D73A7" w:rsidRDefault="005E66F9" w:rsidP="00C17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73A7">
              <w:rPr>
                <w:rFonts w:ascii="Times New Roman" w:hAnsi="Times New Roman" w:cs="Times New Roman"/>
                <w:b/>
                <w:sz w:val="32"/>
                <w:szCs w:val="32"/>
              </w:rPr>
              <w:t>CHAMPIONNAT</w:t>
            </w:r>
            <w:r w:rsidR="00CE775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2121" w:type="dxa"/>
            <w:tcBorders>
              <w:bottom w:val="single" w:sz="4" w:space="0" w:color="000000" w:themeColor="text1"/>
            </w:tcBorders>
            <w:vAlign w:val="center"/>
          </w:tcPr>
          <w:p w:rsidR="005E66F9" w:rsidRPr="008D73A7" w:rsidRDefault="005E66F9" w:rsidP="00CE77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73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NOMBRE </w:t>
            </w:r>
            <w:r w:rsidR="00CE775A" w:rsidRPr="008D73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TOTAL </w:t>
            </w:r>
            <w:r w:rsidRPr="008D73A7">
              <w:rPr>
                <w:rFonts w:ascii="Times New Roman" w:hAnsi="Times New Roman" w:cs="Times New Roman"/>
                <w:b/>
                <w:sz w:val="32"/>
                <w:szCs w:val="32"/>
              </w:rPr>
              <w:t>ÉQUIPES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Pr="008D73A7" w:rsidRDefault="005E66F9" w:rsidP="00C17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73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NOMBRE ÉQUIPES </w:t>
            </w:r>
            <w:r w:rsidRPr="008D73A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SV</w:t>
            </w:r>
            <w:r w:rsidR="00DA521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</w:t>
            </w:r>
            <w:r w:rsidRPr="008D73A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Pr="008D73A7" w:rsidRDefault="005E66F9" w:rsidP="005E66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73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r w:rsidRPr="008D73A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SV</w:t>
            </w:r>
            <w:r w:rsidR="00DA521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</w:t>
            </w:r>
            <w:r w:rsidRPr="008D73A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</w:t>
            </w:r>
            <w:r w:rsidRPr="008D73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DU NOMBBRE D’ÉQUIPES</w:t>
            </w:r>
          </w:p>
        </w:tc>
        <w:tc>
          <w:tcPr>
            <w:tcW w:w="1796" w:type="dxa"/>
            <w:tcBorders>
              <w:bottom w:val="single" w:sz="4" w:space="0" w:color="000000" w:themeColor="text1"/>
            </w:tcBorders>
            <w:vAlign w:val="center"/>
          </w:tcPr>
          <w:p w:rsidR="005E66F9" w:rsidRPr="008D73A7" w:rsidRDefault="005E66F9" w:rsidP="00680D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73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NOMBRE JOUEURS </w:t>
            </w:r>
            <w:r w:rsidRPr="008D73A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SVP</w:t>
            </w:r>
          </w:p>
        </w:tc>
      </w:tr>
      <w:tr w:rsidR="00370571" w:rsidRPr="00827333" w:rsidTr="00DA521C">
        <w:trPr>
          <w:jc w:val="center"/>
        </w:trPr>
        <w:tc>
          <w:tcPr>
            <w:tcW w:w="2581" w:type="dxa"/>
            <w:shd w:val="clear" w:color="auto" w:fill="FFFF00"/>
            <w:vAlign w:val="center"/>
          </w:tcPr>
          <w:p w:rsidR="00370571" w:rsidRPr="00827333" w:rsidRDefault="00370571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Doublette Jeu provençal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370571" w:rsidRPr="00827333" w:rsidRDefault="00370571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2581" w:type="dxa"/>
            <w:shd w:val="clear" w:color="auto" w:fill="FFFF00"/>
            <w:vAlign w:val="center"/>
          </w:tcPr>
          <w:p w:rsidR="00370571" w:rsidRPr="00827333" w:rsidRDefault="00370571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81" w:type="dxa"/>
            <w:shd w:val="clear" w:color="auto" w:fill="FFFF00"/>
            <w:vAlign w:val="center"/>
          </w:tcPr>
          <w:p w:rsidR="00370571" w:rsidRDefault="00B06B8B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13,89</w:t>
            </w:r>
            <w:r w:rsidR="00370571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shd w:val="clear" w:color="auto" w:fill="FFFF00"/>
            <w:vAlign w:val="center"/>
          </w:tcPr>
          <w:p w:rsidR="00370571" w:rsidRDefault="00370571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5E66F9" w:rsidRPr="00827333" w:rsidTr="005E66F9">
        <w:trPr>
          <w:jc w:val="center"/>
        </w:trPr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Triplette Féminin</w:t>
            </w:r>
          </w:p>
        </w:tc>
        <w:tc>
          <w:tcPr>
            <w:tcW w:w="212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81" w:type="dxa"/>
            <w:vAlign w:val="center"/>
          </w:tcPr>
          <w:p w:rsidR="005E66F9" w:rsidRPr="00827333" w:rsidRDefault="00B06B8B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13,79</w:t>
            </w:r>
            <w:r w:rsidR="005E66F9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5E66F9" w:rsidRPr="00827333" w:rsidTr="005E66F9">
        <w:trPr>
          <w:jc w:val="center"/>
        </w:trPr>
        <w:tc>
          <w:tcPr>
            <w:tcW w:w="2581" w:type="dxa"/>
            <w:vAlign w:val="center"/>
          </w:tcPr>
          <w:p w:rsidR="005E66F9" w:rsidRPr="00827333" w:rsidRDefault="005E66F9" w:rsidP="008273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Triplette Senior</w:t>
            </w:r>
          </w:p>
        </w:tc>
        <w:tc>
          <w:tcPr>
            <w:tcW w:w="212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152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06B8B">
              <w:rPr>
                <w:rFonts w:ascii="Times New Roman" w:hAnsi="Times New Roman" w:cs="Times New Roman"/>
                <w:sz w:val="32"/>
                <w:szCs w:val="32"/>
              </w:rPr>
              <w:t>,29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5E66F9" w:rsidRPr="00827333" w:rsidTr="005E66F9">
        <w:trPr>
          <w:jc w:val="center"/>
        </w:trPr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Doublette Féminin</w:t>
            </w:r>
          </w:p>
        </w:tc>
        <w:tc>
          <w:tcPr>
            <w:tcW w:w="212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581" w:type="dxa"/>
            <w:vAlign w:val="center"/>
          </w:tcPr>
          <w:p w:rsidR="005E66F9" w:rsidRPr="00827333" w:rsidRDefault="00B06B8B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15,58</w:t>
            </w:r>
            <w:r w:rsidR="005E66F9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5E66F9" w:rsidRPr="00827333" w:rsidTr="00DA521C">
        <w:trPr>
          <w:jc w:val="center"/>
        </w:trPr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Individuel Senior</w:t>
            </w:r>
          </w:p>
        </w:tc>
        <w:tc>
          <w:tcPr>
            <w:tcW w:w="2121" w:type="dxa"/>
            <w:tcBorders>
              <w:bottom w:val="single" w:sz="4" w:space="0" w:color="000000" w:themeColor="text1"/>
            </w:tcBorders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320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Pr="00827333" w:rsidRDefault="00B06B8B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4,69</w:t>
            </w:r>
            <w:r w:rsidR="005E66F9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tcBorders>
              <w:bottom w:val="single" w:sz="4" w:space="0" w:color="000000" w:themeColor="text1"/>
            </w:tcBorders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5E66F9" w:rsidRPr="00827333" w:rsidTr="00DA521C">
        <w:trPr>
          <w:jc w:val="center"/>
        </w:trPr>
        <w:tc>
          <w:tcPr>
            <w:tcW w:w="2581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Triplette Vétéran</w:t>
            </w:r>
          </w:p>
        </w:tc>
        <w:tc>
          <w:tcPr>
            <w:tcW w:w="2121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5E66F9" w:rsidRPr="00827333" w:rsidRDefault="00B06B8B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11,63</w:t>
            </w:r>
            <w:r w:rsidR="005E66F9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5E66F9" w:rsidRPr="00827333" w:rsidTr="00DA521C">
        <w:trPr>
          <w:jc w:val="center"/>
        </w:trPr>
        <w:tc>
          <w:tcPr>
            <w:tcW w:w="2581" w:type="dxa"/>
            <w:shd w:val="clear" w:color="auto" w:fill="FFFF00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Doublette Mixte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213</w:t>
            </w:r>
          </w:p>
        </w:tc>
        <w:tc>
          <w:tcPr>
            <w:tcW w:w="2581" w:type="dxa"/>
            <w:shd w:val="clear" w:color="auto" w:fill="FFFF00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581" w:type="dxa"/>
            <w:shd w:val="clear" w:color="auto" w:fill="FFFF00"/>
            <w:vAlign w:val="center"/>
          </w:tcPr>
          <w:p w:rsidR="005E66F9" w:rsidRPr="00827333" w:rsidRDefault="005E66F9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B06B8B">
              <w:rPr>
                <w:rFonts w:ascii="Times New Roman" w:hAnsi="Times New Roman" w:cs="Times New Roman"/>
                <w:sz w:val="32"/>
                <w:szCs w:val="32"/>
              </w:rPr>
              <w:t>,33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shd w:val="clear" w:color="auto" w:fill="FFFF00"/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</w:tr>
      <w:tr w:rsidR="005E66F9" w:rsidRPr="00827333" w:rsidTr="005E66F9">
        <w:trPr>
          <w:jc w:val="center"/>
        </w:trPr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333">
              <w:rPr>
                <w:rFonts w:ascii="Times New Roman" w:hAnsi="Times New Roman" w:cs="Times New Roman"/>
                <w:sz w:val="32"/>
                <w:szCs w:val="32"/>
              </w:rPr>
              <w:t>Triplette Jeu Provençal</w:t>
            </w:r>
          </w:p>
        </w:tc>
        <w:tc>
          <w:tcPr>
            <w:tcW w:w="212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B06B8B">
              <w:rPr>
                <w:rFonts w:ascii="Times New Roman" w:hAnsi="Times New Roman" w:cs="Times New Roman"/>
                <w:sz w:val="32"/>
                <w:szCs w:val="32"/>
              </w:rPr>
              <w:t>,33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5E66F9" w:rsidRPr="00827333" w:rsidTr="005E66F9">
        <w:trPr>
          <w:jc w:val="center"/>
        </w:trPr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Triplette Promotion</w:t>
            </w:r>
          </w:p>
        </w:tc>
        <w:tc>
          <w:tcPr>
            <w:tcW w:w="212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177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B06B8B">
              <w:rPr>
                <w:rFonts w:ascii="Times New Roman" w:hAnsi="Times New Roman" w:cs="Times New Roman"/>
                <w:sz w:val="32"/>
                <w:szCs w:val="32"/>
              </w:rPr>
              <w:t>,34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</w:tr>
      <w:tr w:rsidR="005E66F9" w:rsidRPr="00827333" w:rsidTr="005E66F9">
        <w:trPr>
          <w:jc w:val="center"/>
        </w:trPr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Triplette Mixte</w:t>
            </w:r>
          </w:p>
        </w:tc>
        <w:tc>
          <w:tcPr>
            <w:tcW w:w="212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166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581" w:type="dxa"/>
            <w:vAlign w:val="center"/>
          </w:tcPr>
          <w:p w:rsidR="005E66F9" w:rsidRPr="00827333" w:rsidRDefault="00B06B8B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9,64</w:t>
            </w:r>
            <w:r w:rsidR="005E66F9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</w:tr>
      <w:tr w:rsidR="005E66F9" w:rsidRPr="00827333" w:rsidTr="005E66F9">
        <w:trPr>
          <w:jc w:val="center"/>
        </w:trPr>
        <w:tc>
          <w:tcPr>
            <w:tcW w:w="2581" w:type="dxa"/>
            <w:vAlign w:val="center"/>
          </w:tcPr>
          <w:p w:rsidR="005E66F9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Individuel Féminin</w:t>
            </w:r>
          </w:p>
        </w:tc>
        <w:tc>
          <w:tcPr>
            <w:tcW w:w="2121" w:type="dxa"/>
            <w:vAlign w:val="center"/>
          </w:tcPr>
          <w:p w:rsidR="005E66F9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128</w:t>
            </w:r>
          </w:p>
        </w:tc>
        <w:tc>
          <w:tcPr>
            <w:tcW w:w="2581" w:type="dxa"/>
            <w:vAlign w:val="center"/>
          </w:tcPr>
          <w:p w:rsidR="005E66F9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581" w:type="dxa"/>
            <w:vAlign w:val="center"/>
          </w:tcPr>
          <w:p w:rsidR="005E66F9" w:rsidRPr="00827333" w:rsidRDefault="005E66F9" w:rsidP="00B06B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06B8B">
              <w:rPr>
                <w:rFonts w:ascii="Times New Roman" w:hAnsi="Times New Roman" w:cs="Times New Roman"/>
                <w:sz w:val="32"/>
                <w:szCs w:val="32"/>
              </w:rPr>
              <w:t>0,94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vAlign w:val="center"/>
          </w:tcPr>
          <w:p w:rsidR="005E66F9" w:rsidRPr="00827333" w:rsidRDefault="0083252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5E66F9" w:rsidRPr="00827333" w:rsidTr="00DA521C">
        <w:trPr>
          <w:jc w:val="center"/>
        </w:trPr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Doublette Senior</w:t>
            </w:r>
          </w:p>
        </w:tc>
        <w:tc>
          <w:tcPr>
            <w:tcW w:w="2121" w:type="dxa"/>
            <w:tcBorders>
              <w:bottom w:val="single" w:sz="4" w:space="0" w:color="000000" w:themeColor="text1"/>
            </w:tcBorders>
            <w:vAlign w:val="center"/>
          </w:tcPr>
          <w:p w:rsidR="005E66F9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212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Default="005E66F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5E66F9" w:rsidRPr="00827333" w:rsidRDefault="00B06B8B" w:rsidP="003641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6,60</w:t>
            </w:r>
            <w:r w:rsidR="005E66F9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tcBorders>
              <w:bottom w:val="single" w:sz="4" w:space="0" w:color="000000" w:themeColor="text1"/>
            </w:tcBorders>
            <w:vAlign w:val="center"/>
          </w:tcPr>
          <w:p w:rsidR="005E66F9" w:rsidRPr="00827333" w:rsidRDefault="005E66F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</w:tr>
      <w:tr w:rsidR="005E66F9" w:rsidRPr="005E66F9" w:rsidTr="00DA521C">
        <w:trPr>
          <w:jc w:val="center"/>
        </w:trPr>
        <w:tc>
          <w:tcPr>
            <w:tcW w:w="2581" w:type="dxa"/>
            <w:shd w:val="clear" w:color="auto" w:fill="92D050"/>
            <w:vAlign w:val="center"/>
          </w:tcPr>
          <w:p w:rsidR="005E66F9" w:rsidRPr="005E66F9" w:rsidRDefault="005E66F9" w:rsidP="00C17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66F9">
              <w:rPr>
                <w:rFonts w:ascii="Times New Roman" w:hAnsi="Times New Roman" w:cs="Times New Roman"/>
                <w:b/>
                <w:sz w:val="32"/>
                <w:szCs w:val="32"/>
              </w:rPr>
              <w:t>TOTAUX</w:t>
            </w:r>
          </w:p>
        </w:tc>
        <w:tc>
          <w:tcPr>
            <w:tcW w:w="2121" w:type="dxa"/>
            <w:shd w:val="clear" w:color="auto" w:fill="92D050"/>
            <w:vAlign w:val="center"/>
          </w:tcPr>
          <w:p w:rsidR="005E66F9" w:rsidRPr="005E66F9" w:rsidRDefault="00370571" w:rsidP="00C17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1709</w:t>
            </w:r>
          </w:p>
        </w:tc>
        <w:tc>
          <w:tcPr>
            <w:tcW w:w="2581" w:type="dxa"/>
            <w:shd w:val="clear" w:color="auto" w:fill="92D050"/>
            <w:vAlign w:val="center"/>
          </w:tcPr>
          <w:p w:rsidR="005E66F9" w:rsidRPr="005E66F9" w:rsidRDefault="00370571" w:rsidP="00C17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143</w:t>
            </w:r>
          </w:p>
        </w:tc>
        <w:tc>
          <w:tcPr>
            <w:tcW w:w="2581" w:type="dxa"/>
            <w:shd w:val="clear" w:color="auto" w:fill="92D050"/>
            <w:vAlign w:val="center"/>
          </w:tcPr>
          <w:p w:rsidR="005E66F9" w:rsidRPr="005E66F9" w:rsidRDefault="005E66F9" w:rsidP="003641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66F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832529">
              <w:rPr>
                <w:rFonts w:ascii="Times New Roman" w:hAnsi="Times New Roman" w:cs="Times New Roman"/>
                <w:b/>
                <w:sz w:val="32"/>
                <w:szCs w:val="32"/>
              </w:rPr>
              <w:t>,36</w:t>
            </w:r>
            <w:r w:rsidRPr="005E66F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1796" w:type="dxa"/>
            <w:shd w:val="clear" w:color="auto" w:fill="92D050"/>
            <w:vAlign w:val="center"/>
          </w:tcPr>
          <w:p w:rsidR="005E66F9" w:rsidRPr="005E66F9" w:rsidRDefault="00832529" w:rsidP="00680D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313</w:t>
            </w:r>
          </w:p>
        </w:tc>
      </w:tr>
      <w:tr w:rsidR="005E66F9" w:rsidRPr="00827333" w:rsidTr="00381743">
        <w:trPr>
          <w:jc w:val="center"/>
        </w:trPr>
        <w:tc>
          <w:tcPr>
            <w:tcW w:w="11660" w:type="dxa"/>
            <w:gridSpan w:val="5"/>
            <w:vAlign w:val="center"/>
          </w:tcPr>
          <w:p w:rsidR="005E66F9" w:rsidRPr="00CE775A" w:rsidRDefault="005E66F9" w:rsidP="00680D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775A">
              <w:rPr>
                <w:rFonts w:ascii="Times New Roman" w:hAnsi="Times New Roman" w:cs="Times New Roman"/>
                <w:b/>
                <w:sz w:val="32"/>
                <w:szCs w:val="32"/>
              </w:rPr>
              <w:t>CHAMPIONNAT</w:t>
            </w:r>
            <w:r w:rsidR="00370571" w:rsidRPr="00CE775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Pr="00CE775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JEUNES</w:t>
            </w:r>
          </w:p>
        </w:tc>
      </w:tr>
      <w:tr w:rsidR="002424C9" w:rsidRPr="00827333" w:rsidTr="00DA521C">
        <w:trPr>
          <w:jc w:val="center"/>
        </w:trPr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2424C9" w:rsidRDefault="002424C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Doublette Cadet</w:t>
            </w:r>
          </w:p>
        </w:tc>
        <w:tc>
          <w:tcPr>
            <w:tcW w:w="2121" w:type="dxa"/>
            <w:tcBorders>
              <w:bottom w:val="single" w:sz="4" w:space="0" w:color="000000" w:themeColor="text1"/>
            </w:tcBorders>
            <w:vAlign w:val="center"/>
          </w:tcPr>
          <w:p w:rsidR="002424C9" w:rsidRDefault="002424C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81" w:type="dxa"/>
            <w:tcBorders>
              <w:bottom w:val="single" w:sz="4" w:space="0" w:color="000000" w:themeColor="text1"/>
            </w:tcBorders>
            <w:vAlign w:val="center"/>
          </w:tcPr>
          <w:p w:rsidR="002424C9" w:rsidRDefault="002424C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77" w:type="dxa"/>
            <w:gridSpan w:val="2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424C9" w:rsidRDefault="002424C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4C9" w:rsidRPr="00827333" w:rsidTr="00DA521C">
        <w:trPr>
          <w:jc w:val="center"/>
        </w:trPr>
        <w:tc>
          <w:tcPr>
            <w:tcW w:w="2581" w:type="dxa"/>
            <w:shd w:val="clear" w:color="auto" w:fill="FFFF00"/>
            <w:vAlign w:val="center"/>
          </w:tcPr>
          <w:p w:rsidR="002424C9" w:rsidRDefault="002424C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Triplette Cadet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002424C9" w:rsidRDefault="002424C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1" w:type="dxa"/>
            <w:shd w:val="clear" w:color="auto" w:fill="FFFF00"/>
            <w:vAlign w:val="center"/>
          </w:tcPr>
          <w:p w:rsidR="002424C9" w:rsidRDefault="002424C9" w:rsidP="00C17E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panachée</w:t>
            </w:r>
          </w:p>
        </w:tc>
        <w:tc>
          <w:tcPr>
            <w:tcW w:w="4377" w:type="dxa"/>
            <w:gridSpan w:val="2"/>
            <w:vMerge/>
            <w:shd w:val="clear" w:color="auto" w:fill="FFFF00"/>
            <w:vAlign w:val="center"/>
          </w:tcPr>
          <w:p w:rsidR="002424C9" w:rsidRDefault="002424C9" w:rsidP="00680D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701FB" w:rsidRDefault="003701FB" w:rsidP="003701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CD 91 = 2985 li</w:t>
      </w:r>
      <w:r w:rsidR="00DA521C">
        <w:rPr>
          <w:rFonts w:ascii="Times New Roman" w:hAnsi="Times New Roman" w:cs="Times New Roman"/>
          <w:sz w:val="32"/>
          <w:szCs w:val="32"/>
        </w:rPr>
        <w:t xml:space="preserve">cenciés pour 60 clubs - La </w:t>
      </w:r>
      <w:r w:rsidR="00DA521C" w:rsidRPr="00CE775A">
        <w:rPr>
          <w:rFonts w:ascii="Times New Roman" w:hAnsi="Times New Roman" w:cs="Times New Roman"/>
          <w:b/>
          <w:color w:val="FF0000"/>
          <w:sz w:val="32"/>
          <w:szCs w:val="32"/>
        </w:rPr>
        <w:t>SV</w:t>
      </w:r>
      <w:r w:rsidR="00CE775A" w:rsidRPr="00CE775A">
        <w:rPr>
          <w:rFonts w:ascii="Times New Roman" w:hAnsi="Times New Roman" w:cs="Times New Roman"/>
          <w:b/>
          <w:color w:val="FF0000"/>
          <w:sz w:val="32"/>
          <w:szCs w:val="32"/>
        </w:rPr>
        <w:t>C</w:t>
      </w:r>
      <w:r w:rsidR="00DA521C" w:rsidRPr="00CE775A">
        <w:rPr>
          <w:rFonts w:ascii="Times New Roman" w:hAnsi="Times New Roman" w:cs="Times New Roman"/>
          <w:b/>
          <w:color w:val="FF0000"/>
          <w:sz w:val="32"/>
          <w:szCs w:val="32"/>
        </w:rPr>
        <w:t>P</w:t>
      </w:r>
      <w:r w:rsidR="00DA521C">
        <w:rPr>
          <w:rFonts w:ascii="Times New Roman" w:hAnsi="Times New Roman" w:cs="Times New Roman"/>
          <w:sz w:val="32"/>
          <w:szCs w:val="32"/>
        </w:rPr>
        <w:t xml:space="preserve"> avec180 licenciés</w:t>
      </w:r>
      <w:r>
        <w:rPr>
          <w:rFonts w:ascii="Times New Roman" w:hAnsi="Times New Roman" w:cs="Times New Roman"/>
          <w:sz w:val="32"/>
          <w:szCs w:val="32"/>
        </w:rPr>
        <w:t xml:space="preserve"> représente 6 % des effectifs du CD 91</w:t>
      </w:r>
      <w:r w:rsidR="00DA521C">
        <w:rPr>
          <w:rFonts w:ascii="Times New Roman" w:hAnsi="Times New Roman" w:cs="Times New Roman"/>
          <w:sz w:val="32"/>
          <w:szCs w:val="32"/>
        </w:rPr>
        <w:t>.</w:t>
      </w:r>
    </w:p>
    <w:p w:rsidR="00DA521C" w:rsidRPr="00461A23" w:rsidRDefault="00DA521C" w:rsidP="003701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Dans les quatre championnats </w:t>
      </w:r>
      <w:r w:rsidRPr="00DA521C">
        <w:rPr>
          <w:rFonts w:ascii="Times New Roman" w:hAnsi="Times New Roman" w:cs="Times New Roman"/>
          <w:sz w:val="32"/>
          <w:szCs w:val="32"/>
          <w:highlight w:val="yellow"/>
        </w:rPr>
        <w:t>surlignés en jaune</w:t>
      </w:r>
      <w:r>
        <w:rPr>
          <w:rFonts w:ascii="Times New Roman" w:hAnsi="Times New Roman" w:cs="Times New Roman"/>
          <w:sz w:val="32"/>
          <w:szCs w:val="32"/>
        </w:rPr>
        <w:t xml:space="preserve">, une équipe de la </w:t>
      </w:r>
      <w:r w:rsidRPr="00DA521C">
        <w:rPr>
          <w:rFonts w:ascii="Times New Roman" w:hAnsi="Times New Roman" w:cs="Times New Roman"/>
          <w:b/>
          <w:color w:val="FF0000"/>
          <w:sz w:val="32"/>
          <w:szCs w:val="32"/>
        </w:rPr>
        <w:t>SVCP</w:t>
      </w:r>
      <w:r>
        <w:rPr>
          <w:rFonts w:ascii="Times New Roman" w:hAnsi="Times New Roman" w:cs="Times New Roman"/>
          <w:sz w:val="32"/>
          <w:szCs w:val="32"/>
        </w:rPr>
        <w:t xml:space="preserve"> s’est qualifiée pour le </w:t>
      </w:r>
      <w:r w:rsidRPr="00E07EC6">
        <w:rPr>
          <w:rFonts w:ascii="Times New Roman" w:hAnsi="Times New Roman" w:cs="Times New Roman"/>
          <w:b/>
          <w:i/>
          <w:sz w:val="32"/>
          <w:szCs w:val="32"/>
          <w:u w:val="single"/>
        </w:rPr>
        <w:t>Championnat Régional</w:t>
      </w:r>
      <w:r w:rsidR="00E07EC6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sectPr w:rsidR="00DA521C" w:rsidRPr="00461A23" w:rsidSect="00461A23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E40"/>
    <w:rsid w:val="001F72CA"/>
    <w:rsid w:val="002424C9"/>
    <w:rsid w:val="00335108"/>
    <w:rsid w:val="003701FB"/>
    <w:rsid w:val="00370571"/>
    <w:rsid w:val="003D6688"/>
    <w:rsid w:val="004069E8"/>
    <w:rsid w:val="00461A23"/>
    <w:rsid w:val="005E66F9"/>
    <w:rsid w:val="005F49F5"/>
    <w:rsid w:val="00827333"/>
    <w:rsid w:val="00832529"/>
    <w:rsid w:val="008D73A7"/>
    <w:rsid w:val="00B06B8B"/>
    <w:rsid w:val="00C17E40"/>
    <w:rsid w:val="00C91506"/>
    <w:rsid w:val="00CE775A"/>
    <w:rsid w:val="00DA521C"/>
    <w:rsid w:val="00E07EC6"/>
    <w:rsid w:val="00E317E8"/>
    <w:rsid w:val="00E9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17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8</cp:revision>
  <cp:lastPrinted>2024-05-15T19:12:00Z</cp:lastPrinted>
  <dcterms:created xsi:type="dcterms:W3CDTF">2024-05-15T17:33:00Z</dcterms:created>
  <dcterms:modified xsi:type="dcterms:W3CDTF">2024-05-18T13:45:00Z</dcterms:modified>
</cp:coreProperties>
</file>